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A2A0A" w14:textId="258447BC" w:rsidR="00B915F1" w:rsidRPr="001A7A70" w:rsidRDefault="00B915F1" w:rsidP="00B915F1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End w:id="0"/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6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bis-e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</w:t>
      </w:r>
      <w:r w:rsidR="005E6B60">
        <w:rPr>
          <w:rFonts w:ascii="Times New Roman" w:eastAsia="SimSun" w:hAnsi="Times New Roman" w:cs="Times New Roman"/>
          <w:bCs/>
          <w:szCs w:val="24"/>
          <w:lang w:val="en-GB" w:eastAsia="en-US"/>
        </w:rPr>
        <w:t>30</w:t>
      </w:r>
      <w:r w:rsidR="00B001AC">
        <w:rPr>
          <w:rFonts w:ascii="Times New Roman" w:eastAsia="SimSun" w:hAnsi="Times New Roman" w:cs="Times New Roman"/>
          <w:bCs/>
          <w:szCs w:val="24"/>
          <w:lang w:val="en-GB" w:eastAsia="en-US"/>
        </w:rPr>
        <w:t>4887</w:t>
      </w:r>
    </w:p>
    <w:p w14:paraId="661B8AB0" w14:textId="77777777" w:rsidR="00B915F1" w:rsidRPr="00CE2E4C" w:rsidRDefault="00B915F1" w:rsidP="00B915F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>Electronic Meeting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,</w:t>
      </w:r>
      <w:r w:rsidRPr="001A7A70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1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 xml:space="preserve">7- </w:t>
      </w:r>
      <w:r>
        <w:rPr>
          <w:rFonts w:ascii="Times New Roman" w:eastAsia="SimSun" w:hAnsi="Times New Roman" w:cs="Times New Roman"/>
          <w:bCs/>
          <w:szCs w:val="24"/>
          <w:lang w:val="en-GB" w:eastAsia="en-US"/>
        </w:rPr>
        <w:t>Apr 26</w:t>
      </w:r>
      <w:r w:rsidRPr="00CE2E4C">
        <w:rPr>
          <w:rFonts w:ascii="Times New Roman" w:eastAsia="SimSun" w:hAnsi="Times New Roman" w:cs="Times New Roman"/>
          <w:bCs/>
          <w:szCs w:val="24"/>
          <w:lang w:val="en-GB" w:eastAsia="en-US"/>
        </w:rPr>
        <w:t>, 2023</w:t>
      </w:r>
    </w:p>
    <w:p w14:paraId="6AA57787" w14:textId="77777777" w:rsidR="00D255E1" w:rsidRPr="00CE2E4C" w:rsidRDefault="00D255E1" w:rsidP="00D255E1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68E774BF" w14:textId="536C33C8" w:rsidR="00D255E1" w:rsidRPr="0029137E" w:rsidRDefault="00D255E1" w:rsidP="00D255E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29137E">
        <w:rPr>
          <w:rFonts w:ascii="Arial" w:hAnsi="Arial" w:cs="Arial"/>
          <w:b/>
          <w:sz w:val="22"/>
          <w:szCs w:val="22"/>
        </w:rPr>
        <w:t>Agenda Item:</w:t>
      </w:r>
      <w:r w:rsidRPr="0029137E">
        <w:rPr>
          <w:rFonts w:ascii="Arial" w:hAnsi="Arial" w:cs="Arial"/>
          <w:b/>
          <w:sz w:val="22"/>
          <w:szCs w:val="22"/>
        </w:rPr>
        <w:tab/>
      </w:r>
      <w:r w:rsidR="00214983">
        <w:rPr>
          <w:rFonts w:ascii="Arial" w:hAnsi="Arial" w:cs="Arial"/>
          <w:bCs/>
          <w:sz w:val="22"/>
          <w:szCs w:val="22"/>
        </w:rPr>
        <w:t>5</w:t>
      </w:r>
      <w:r w:rsidRPr="0029137E">
        <w:rPr>
          <w:rFonts w:ascii="Arial" w:hAnsi="Arial" w:cs="Arial"/>
          <w:bCs/>
          <w:sz w:val="22"/>
          <w:szCs w:val="22"/>
        </w:rPr>
        <w:t>.</w:t>
      </w:r>
      <w:r>
        <w:rPr>
          <w:rFonts w:ascii="Arial" w:hAnsi="Arial" w:cs="Arial"/>
          <w:bCs/>
          <w:sz w:val="22"/>
          <w:szCs w:val="22"/>
        </w:rPr>
        <w:t>2</w:t>
      </w:r>
      <w:r w:rsidR="00214983">
        <w:rPr>
          <w:rFonts w:ascii="Arial" w:hAnsi="Arial" w:cs="Arial"/>
          <w:bCs/>
          <w:sz w:val="22"/>
          <w:szCs w:val="22"/>
        </w:rPr>
        <w:t>6</w:t>
      </w:r>
      <w:r w:rsidRPr="0029137E">
        <w:rPr>
          <w:rFonts w:ascii="Arial" w:hAnsi="Arial" w:cs="Arial"/>
          <w:bCs/>
          <w:sz w:val="22"/>
          <w:szCs w:val="22"/>
        </w:rPr>
        <w:t>.2.</w:t>
      </w:r>
      <w:r>
        <w:rPr>
          <w:rFonts w:ascii="Arial" w:hAnsi="Arial" w:cs="Arial"/>
          <w:bCs/>
          <w:sz w:val="22"/>
          <w:szCs w:val="22"/>
        </w:rPr>
        <w:t>4</w:t>
      </w:r>
    </w:p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250109D3" w14:textId="0B1E3DE6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Discussions on </w:t>
      </w:r>
      <w:r w:rsidR="00D255E1">
        <w:rPr>
          <w:rFonts w:ascii="Arial" w:hAnsi="Arial" w:cs="Arial"/>
          <w:sz w:val="22"/>
          <w:szCs w:val="22"/>
        </w:rPr>
        <w:t>NW-B’s requirements</w:t>
      </w:r>
    </w:p>
    <w:p w14:paraId="33E2A118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3" w:name="OLE_LINK13"/>
      <w:bookmarkStart w:id="4" w:name="OLE_LINK14"/>
      <w:r w:rsidRPr="00586CF8">
        <w:t>Introduction</w:t>
      </w:r>
    </w:p>
    <w:p w14:paraId="440EF6A9" w14:textId="7AC4B234" w:rsidR="00D85EC4" w:rsidRDefault="00F822FA" w:rsidP="003548F1">
      <w:pPr>
        <w:spacing w:before="240" w:after="0"/>
        <w:jc w:val="both"/>
        <w:rPr>
          <w:rFonts w:eastAsiaTheme="minorEastAsia"/>
          <w:lang w:val="en-US" w:eastAsia="zh-CN"/>
        </w:rPr>
      </w:pPr>
      <w:r w:rsidRPr="001771F9">
        <w:rPr>
          <w:rFonts w:eastAsiaTheme="minorEastAsia"/>
          <w:lang w:val="en-US" w:eastAsia="zh-CN"/>
        </w:rPr>
        <w:t xml:space="preserve">In </w:t>
      </w:r>
      <w:r w:rsidR="00D85EC4">
        <w:rPr>
          <w:rFonts w:eastAsiaTheme="minorEastAsia"/>
          <w:lang w:val="en-US" w:eastAsia="zh-CN"/>
        </w:rPr>
        <w:t xml:space="preserve">last </w:t>
      </w:r>
      <w:r w:rsidRPr="001771F9">
        <w:rPr>
          <w:rFonts w:eastAsiaTheme="minorEastAsia"/>
          <w:lang w:val="en-US" w:eastAsia="zh-CN"/>
        </w:rPr>
        <w:t>meeting,</w:t>
      </w:r>
      <w:r w:rsidR="00D85EC4">
        <w:rPr>
          <w:rFonts w:eastAsiaTheme="minorEastAsia"/>
          <w:lang w:val="en-US" w:eastAsia="zh-CN"/>
        </w:rPr>
        <w:t xml:space="preserve"> RAN4 had </w:t>
      </w:r>
      <w:r w:rsidR="00732D2A">
        <w:rPr>
          <w:rFonts w:eastAsiaTheme="minorEastAsia"/>
          <w:lang w:val="en-US" w:eastAsia="zh-CN"/>
        </w:rPr>
        <w:t>some</w:t>
      </w:r>
      <w:r w:rsidR="00D85EC4">
        <w:rPr>
          <w:rFonts w:eastAsiaTheme="minorEastAsia"/>
          <w:lang w:val="en-US" w:eastAsia="zh-CN"/>
        </w:rPr>
        <w:t xml:space="preserve"> discussion on </w:t>
      </w:r>
      <w:r w:rsidR="00732D2A">
        <w:rPr>
          <w:rFonts w:eastAsiaTheme="minorEastAsia"/>
          <w:lang w:val="en-US" w:eastAsia="zh-CN"/>
        </w:rPr>
        <w:t>NW-B’s</w:t>
      </w:r>
      <w:r w:rsidR="00D85EC4">
        <w:rPr>
          <w:rFonts w:eastAsiaTheme="minorEastAsia"/>
          <w:lang w:val="en-US" w:eastAsia="zh-CN"/>
        </w:rPr>
        <w:t xml:space="preserve"> requirements</w:t>
      </w:r>
      <w:r w:rsidR="0042707A">
        <w:rPr>
          <w:rFonts w:eastAsiaTheme="minorEastAsia"/>
          <w:lang w:val="en-US" w:eastAsia="zh-CN"/>
        </w:rPr>
        <w:t xml:space="preserve"> for MUSIM gap patterns</w:t>
      </w:r>
      <w:r w:rsidR="00F92625">
        <w:rPr>
          <w:rFonts w:eastAsiaTheme="minorEastAsia"/>
          <w:lang w:val="en-US" w:eastAsia="zh-CN"/>
        </w:rPr>
        <w:t xml:space="preserve"> </w:t>
      </w:r>
      <w:r w:rsidR="0042707A" w:rsidRPr="003123B3">
        <w:rPr>
          <w:lang w:val="en-US"/>
        </w:rPr>
        <w:t xml:space="preserve">[1]. </w:t>
      </w:r>
      <w:r w:rsidRPr="001771F9"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1BB6" w14:paraId="3E0E0048" w14:textId="77777777" w:rsidTr="00C61BB6">
        <w:tc>
          <w:tcPr>
            <w:tcW w:w="9629" w:type="dxa"/>
          </w:tcPr>
          <w:p w14:paraId="1B18C6A5" w14:textId="77777777" w:rsidR="0095217D" w:rsidRPr="0095217D" w:rsidRDefault="0095217D" w:rsidP="003F49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95217D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4-1-1: Whether to define network B requirements</w:t>
            </w:r>
          </w:p>
          <w:p w14:paraId="208970B3" w14:textId="77777777" w:rsidR="0095217D" w:rsidRPr="0095217D" w:rsidRDefault="0095217D" w:rsidP="003F49E2">
            <w:pPr>
              <w:numPr>
                <w:ilvl w:val="0"/>
                <w:numId w:val="27"/>
              </w:numPr>
              <w:spacing w:after="0"/>
              <w:ind w:left="36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53B544D0" w14:textId="77777777" w:rsidR="0095217D" w:rsidRPr="0095217D" w:rsidRDefault="0095217D" w:rsidP="003F49E2">
            <w:pPr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 xml:space="preserve">Option 1: Deprioritize NW B requirement at R18. (Xiaomi ZTE) </w:t>
            </w:r>
          </w:p>
          <w:p w14:paraId="6C1DCBD5" w14:textId="77777777" w:rsidR="0095217D" w:rsidRPr="0095217D" w:rsidRDefault="0095217D" w:rsidP="003F49E2">
            <w:pPr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Option 2: No measurement requirements in network B will be defined by RAN4 at R18 (Apple oppo Huawei MTK Qualcomm)</w:t>
            </w:r>
          </w:p>
          <w:p w14:paraId="4E219646" w14:textId="77777777" w:rsidR="0095217D" w:rsidRPr="0095217D" w:rsidRDefault="0095217D" w:rsidP="003F49E2">
            <w:pPr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Option 3: Define Network B requirements when UE is allocated MUSIM gaps (Nokia CMCC, Ericsson)</w:t>
            </w:r>
          </w:p>
          <w:p w14:paraId="798EEAD8" w14:textId="77777777" w:rsidR="0095217D" w:rsidRPr="0095217D" w:rsidRDefault="0095217D" w:rsidP="003F49E2">
            <w:pPr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Option 3-1: Define NW B requirements only under the following conditions: (vivo</w:t>
            </w:r>
            <w:r w:rsidRPr="0095217D">
              <w:rPr>
                <w:rFonts w:ascii="DengXian" w:eastAsia="DengXian" w:hAnsi="DengXian" w:cs="Calibri" w:hint="eastAsia"/>
                <w:color w:val="000000"/>
                <w:lang w:eastAsia="zh-CN"/>
              </w:rPr>
              <w:t xml:space="preserve">, </w:t>
            </w:r>
            <w:r w:rsidRPr="0095217D">
              <w:rPr>
                <w:rFonts w:eastAsia="Times New Roman"/>
                <w:color w:val="000000"/>
                <w:lang w:eastAsia="zh-CN"/>
              </w:rPr>
              <w:t>Ericsson)</w:t>
            </w:r>
          </w:p>
          <w:p w14:paraId="7AD4647D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Only define NW B measurement/cell reselection requirements at idle mode (Apple oppo)</w:t>
            </w:r>
          </w:p>
          <w:p w14:paraId="412011B6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5217D">
              <w:rPr>
                <w:rFonts w:eastAsia="Times New Roman"/>
                <w:color w:val="000000"/>
                <w:lang w:val="en-US" w:eastAsia="zh-CN"/>
              </w:rPr>
              <w:t xml:space="preserve">No more stringent requirements when measurements are performed based on MUSIM gaps, or maximum one measurement per DRX cycle. </w:t>
            </w:r>
          </w:p>
          <w:p w14:paraId="0654482A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Focus on the simplest scenario where MUSIM gap is not collided with other gaps or not dropped or not shared (Huawei)</w:t>
            </w:r>
          </w:p>
          <w:p w14:paraId="6A612CF3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val="en-US" w:eastAsia="zh-CN"/>
              </w:rPr>
            </w:pPr>
            <w:r w:rsidRPr="0095217D">
              <w:rPr>
                <w:rFonts w:eastAsia="Times New Roman"/>
                <w:color w:val="000000"/>
                <w:lang w:val="en-US" w:eastAsia="zh-CN"/>
              </w:rPr>
              <w:t xml:space="preserve">Re-use the existing cell reselection requirements for IDLE as baseline with DRX cycle replaced by </w:t>
            </w:r>
            <w:proofErr w:type="gramStart"/>
            <w:r w:rsidRPr="0095217D">
              <w:rPr>
                <w:rFonts w:eastAsia="Times New Roman"/>
                <w:color w:val="000000"/>
                <w:lang w:val="en-US" w:eastAsia="zh-CN"/>
              </w:rPr>
              <w:t>max(</w:t>
            </w:r>
            <w:proofErr w:type="gramEnd"/>
            <w:r w:rsidRPr="0095217D">
              <w:rPr>
                <w:rFonts w:eastAsia="Times New Roman"/>
                <w:color w:val="000000"/>
                <w:lang w:val="en-US" w:eastAsia="zh-CN"/>
              </w:rPr>
              <w:t xml:space="preserve">DRX cycle, </w:t>
            </w:r>
            <w:proofErr w:type="spellStart"/>
            <w:r w:rsidRPr="0095217D">
              <w:rPr>
                <w:rFonts w:eastAsia="Times New Roman"/>
                <w:color w:val="000000"/>
                <w:lang w:val="en-US" w:eastAsia="zh-CN"/>
              </w:rPr>
              <w:t>MGRP_max</w:t>
            </w:r>
            <w:proofErr w:type="spellEnd"/>
            <w:r w:rsidRPr="0095217D">
              <w:rPr>
                <w:rFonts w:eastAsia="Times New Roman"/>
                <w:color w:val="000000"/>
                <w:lang w:val="en-US" w:eastAsia="zh-CN"/>
              </w:rPr>
              <w:t xml:space="preserve">), where </w:t>
            </w:r>
            <w:proofErr w:type="spellStart"/>
            <w:r w:rsidRPr="0095217D">
              <w:rPr>
                <w:rFonts w:eastAsia="Times New Roman"/>
                <w:color w:val="000000"/>
                <w:lang w:val="en-US" w:eastAsia="zh-CN"/>
              </w:rPr>
              <w:t>MGRP_max</w:t>
            </w:r>
            <w:proofErr w:type="spellEnd"/>
            <w:r w:rsidRPr="0095217D">
              <w:rPr>
                <w:rFonts w:eastAsia="Times New Roman"/>
                <w:color w:val="000000"/>
                <w:lang w:val="en-US" w:eastAsia="zh-CN"/>
              </w:rPr>
              <w:t xml:space="preserve"> is the maximum MGRP among all configured MUSIM gaps. (Huawei)</w:t>
            </w:r>
          </w:p>
          <w:p w14:paraId="2D06613C" w14:textId="77777777" w:rsidR="0095217D" w:rsidRPr="0095217D" w:rsidRDefault="0095217D" w:rsidP="003F49E2">
            <w:pPr>
              <w:numPr>
                <w:ilvl w:val="0"/>
                <w:numId w:val="27"/>
              </w:numPr>
              <w:spacing w:after="0"/>
              <w:ind w:left="36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>Agreements</w:t>
            </w:r>
          </w:p>
          <w:p w14:paraId="68CD1768" w14:textId="77777777" w:rsidR="0095217D" w:rsidRPr="0095217D" w:rsidRDefault="0095217D" w:rsidP="003F49E2">
            <w:pPr>
              <w:numPr>
                <w:ilvl w:val="1"/>
                <w:numId w:val="27"/>
              </w:numPr>
              <w:spacing w:after="0"/>
              <w:ind w:left="108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>Define NW B measurement/cell reselection requirements in IDLE mode only</w:t>
            </w:r>
          </w:p>
          <w:p w14:paraId="1F07DE1B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 xml:space="preserve">Prioritize the scenario </w:t>
            </w:r>
            <w:proofErr w:type="gramStart"/>
            <w:r w:rsidRPr="0095217D">
              <w:rPr>
                <w:rFonts w:eastAsia="Times New Roman"/>
                <w:highlight w:val="green"/>
                <w:lang w:eastAsia="zh-CN"/>
              </w:rPr>
              <w:t>where</w:t>
            </w:r>
            <w:proofErr w:type="gramEnd"/>
            <w:r w:rsidRPr="0095217D">
              <w:rPr>
                <w:rFonts w:eastAsia="Times New Roman"/>
                <w:highlight w:val="green"/>
                <w:lang w:eastAsia="zh-CN"/>
              </w:rPr>
              <w:t xml:space="preserve"> </w:t>
            </w:r>
          </w:p>
          <w:p w14:paraId="0BE065D0" w14:textId="77777777" w:rsidR="0095217D" w:rsidRPr="0095217D" w:rsidRDefault="0095217D" w:rsidP="003F49E2">
            <w:pPr>
              <w:numPr>
                <w:ilvl w:val="3"/>
                <w:numId w:val="27"/>
              </w:numPr>
              <w:spacing w:after="0"/>
              <w:ind w:left="25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>MUSIM gap is not colliding with other NW A gaps and not dropped</w:t>
            </w:r>
          </w:p>
          <w:p w14:paraId="3AAE9249" w14:textId="77777777" w:rsidR="0095217D" w:rsidRPr="0095217D" w:rsidRDefault="0095217D" w:rsidP="003F49E2">
            <w:pPr>
              <w:numPr>
                <w:ilvl w:val="3"/>
                <w:numId w:val="27"/>
              </w:numPr>
              <w:spacing w:after="0"/>
              <w:ind w:left="252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 xml:space="preserve">NW A configures MUSIM gaps requested by UE </w:t>
            </w:r>
          </w:p>
          <w:p w14:paraId="562EDD6D" w14:textId="77777777" w:rsidR="0095217D" w:rsidRPr="0095217D" w:rsidRDefault="0095217D" w:rsidP="003F49E2">
            <w:pPr>
              <w:numPr>
                <w:ilvl w:val="2"/>
                <w:numId w:val="27"/>
              </w:numPr>
              <w:spacing w:after="0"/>
              <w:ind w:left="180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highlight w:val="green"/>
                <w:lang w:eastAsia="zh-CN"/>
              </w:rPr>
              <w:t>FFS whether and how to define test cases for these requirements</w:t>
            </w:r>
          </w:p>
          <w:p w14:paraId="5EF16F72" w14:textId="77777777" w:rsidR="0095217D" w:rsidRPr="0095217D" w:rsidRDefault="0095217D" w:rsidP="003F49E2">
            <w:pPr>
              <w:spacing w:after="0"/>
              <w:ind w:left="180"/>
              <w:rPr>
                <w:rFonts w:eastAsia="Times New Roman"/>
                <w:color w:val="000000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Recommended WF</w:t>
            </w:r>
          </w:p>
          <w:p w14:paraId="6F4D41E0" w14:textId="77777777" w:rsidR="0095217D" w:rsidRPr="0095217D" w:rsidRDefault="0095217D" w:rsidP="003F49E2">
            <w:pPr>
              <w:numPr>
                <w:ilvl w:val="0"/>
                <w:numId w:val="28"/>
              </w:numPr>
              <w:spacing w:after="0"/>
              <w:ind w:left="36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Continue discussion other conditions when defining NW B requirements</w:t>
            </w:r>
          </w:p>
          <w:p w14:paraId="01E529F0" w14:textId="77777777" w:rsidR="0095217D" w:rsidRPr="0095217D" w:rsidRDefault="0095217D" w:rsidP="003F49E2">
            <w:pPr>
              <w:spacing w:after="0"/>
              <w:ind w:left="540"/>
              <w:rPr>
                <w:rFonts w:eastAsia="Times New Roman"/>
                <w:color w:val="000000"/>
                <w:lang w:eastAsia="zh-CN"/>
              </w:rPr>
            </w:pPr>
            <w:r w:rsidRPr="0095217D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 </w:t>
            </w:r>
          </w:p>
          <w:p w14:paraId="4F867D88" w14:textId="77777777" w:rsidR="0095217D" w:rsidRPr="0095217D" w:rsidRDefault="0095217D" w:rsidP="003F49E2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95217D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4-1-2: Network B requirements if it will be defined</w:t>
            </w:r>
          </w:p>
          <w:p w14:paraId="758A9DBA" w14:textId="77777777" w:rsidR="0095217D" w:rsidRPr="0095217D" w:rsidRDefault="0095217D" w:rsidP="003F49E2">
            <w:pPr>
              <w:numPr>
                <w:ilvl w:val="0"/>
                <w:numId w:val="2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Proposals</w:t>
            </w:r>
          </w:p>
          <w:p w14:paraId="61D1D8D0" w14:textId="77777777" w:rsidR="0095217D" w:rsidRPr="0095217D" w:rsidRDefault="0095217D" w:rsidP="003F49E2">
            <w:pPr>
              <w:numPr>
                <w:ilvl w:val="1"/>
                <w:numId w:val="29"/>
              </w:numPr>
              <w:spacing w:after="0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95217D">
              <w:rPr>
                <w:rFonts w:eastAsia="Times New Roman"/>
                <w:color w:val="000000"/>
                <w:lang w:eastAsia="zh-CN"/>
              </w:rPr>
              <w:t>P1: Framework of idle/inactive mode RRM requirements for NR-U can be used as starting point to accommodate MUSIM gap cancellation. (Apple)</w:t>
            </w:r>
          </w:p>
          <w:p w14:paraId="18CAFB0E" w14:textId="4650C566" w:rsidR="00C61BB6" w:rsidRPr="00D255E1" w:rsidRDefault="0095217D" w:rsidP="003F49E2">
            <w:pPr>
              <w:numPr>
                <w:ilvl w:val="1"/>
                <w:numId w:val="29"/>
              </w:numPr>
              <w:spacing w:after="0"/>
              <w:textAlignment w:val="center"/>
            </w:pPr>
            <w:r w:rsidRPr="0095217D">
              <w:rPr>
                <w:rFonts w:eastAsia="Times New Roman"/>
                <w:color w:val="000000"/>
                <w:lang w:eastAsia="zh-CN"/>
              </w:rPr>
              <w:t>P2: The existing UE idle mode measurement and accuracy requirements can be re-used for Network B measurement requirements. (Nokia)</w:t>
            </w:r>
          </w:p>
        </w:tc>
      </w:tr>
    </w:tbl>
    <w:p w14:paraId="0D84963F" w14:textId="73F1A674" w:rsidR="003548F1" w:rsidRPr="003123B3" w:rsidRDefault="003548F1" w:rsidP="00885592">
      <w:pPr>
        <w:spacing w:before="240" w:after="0"/>
        <w:jc w:val="both"/>
        <w:rPr>
          <w:lang w:val="en-US"/>
        </w:rPr>
      </w:pPr>
      <w:r w:rsidRPr="003123B3">
        <w:rPr>
          <w:lang w:val="en-US"/>
        </w:rPr>
        <w:t xml:space="preserve">In this contribution, we </w:t>
      </w:r>
      <w:r w:rsidR="00F822FA">
        <w:rPr>
          <w:lang w:val="en-US"/>
        </w:rPr>
        <w:t>will</w:t>
      </w:r>
      <w:r w:rsidRPr="003123B3">
        <w:rPr>
          <w:lang w:val="en-US"/>
        </w:rPr>
        <w:t xml:space="preserve"> </w:t>
      </w:r>
      <w:r w:rsidR="00CC246A">
        <w:rPr>
          <w:lang w:val="en-US"/>
        </w:rPr>
        <w:t xml:space="preserve">continue to </w:t>
      </w:r>
      <w:r w:rsidRPr="003123B3">
        <w:rPr>
          <w:lang w:val="en-US"/>
        </w:rPr>
        <w:t>discuss</w:t>
      </w:r>
      <w:r w:rsidR="002558C4" w:rsidRPr="003123B3">
        <w:rPr>
          <w:lang w:val="en-US"/>
        </w:rPr>
        <w:t xml:space="preserve"> </w:t>
      </w:r>
      <w:r w:rsidR="00CC246A">
        <w:rPr>
          <w:lang w:val="en-US"/>
        </w:rPr>
        <w:t xml:space="preserve">the </w:t>
      </w:r>
      <w:r w:rsidR="00FC25BA">
        <w:rPr>
          <w:lang w:val="en-US"/>
        </w:rPr>
        <w:t xml:space="preserve">NW-B’s </w:t>
      </w:r>
      <w:r w:rsidR="00784A06" w:rsidRPr="00784A06">
        <w:rPr>
          <w:lang w:val="en-US"/>
        </w:rPr>
        <w:t>requirements for Rel-17 MUSIM gaps</w:t>
      </w:r>
      <w:r w:rsidRPr="003123B3">
        <w:rPr>
          <w:lang w:val="en-US"/>
        </w:rPr>
        <w:t xml:space="preserve">. </w:t>
      </w:r>
    </w:p>
    <w:p w14:paraId="3C70FF67" w14:textId="1D8DCB18" w:rsidR="006D1198" w:rsidRDefault="006D1198" w:rsidP="006D1198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MUSIM gaps requirement for network B</w:t>
      </w:r>
    </w:p>
    <w:p w14:paraId="2BE6B378" w14:textId="6BB2B9B5" w:rsidR="00B53ABD" w:rsidRDefault="003F49E2" w:rsidP="00885592">
      <w:pPr>
        <w:spacing w:before="120"/>
        <w:jc w:val="both"/>
      </w:pPr>
      <w:r>
        <w:t xml:space="preserve">In last meeting, RAN4 had agreed to define </w:t>
      </w:r>
      <w:r w:rsidR="002D060A">
        <w:t xml:space="preserve">the NW B’s requirement for measurement/cell reselection in IDLE mode. </w:t>
      </w:r>
      <w:r w:rsidR="00870549">
        <w:t>Some companies had also proposed to consider both NW-B’s DRX cycle and the requested MUSIM gaps’ MGRP</w:t>
      </w:r>
      <w:r w:rsidR="00E64366">
        <w:t xml:space="preserve">. However, NW-B doesn’t know which MUSIM gaps are requested by UE to NW-A. </w:t>
      </w:r>
      <w:r w:rsidR="00036029">
        <w:t xml:space="preserve">Thus, it’s strange to introduce an additional </w:t>
      </w:r>
      <w:r w:rsidR="00BC13C6">
        <w:t xml:space="preserve">restriction </w:t>
      </w:r>
      <w:r w:rsidR="007C022E">
        <w:t xml:space="preserve">to NW-B’s requirement </w:t>
      </w:r>
      <w:r w:rsidR="00BC13C6">
        <w:t xml:space="preserve">based on </w:t>
      </w:r>
      <w:r w:rsidR="00036029">
        <w:t xml:space="preserve">requested MGRP. </w:t>
      </w:r>
    </w:p>
    <w:p w14:paraId="5FA5C697" w14:textId="402BA7F9" w:rsidR="00B53ABD" w:rsidRPr="00B53ABD" w:rsidRDefault="00B53ABD" w:rsidP="00B53ABD">
      <w:pPr>
        <w:pStyle w:val="Caption"/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</w:pP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Observation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begin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instrText xml:space="preserve"> SEQ Observation \* ARABIC </w:instrTex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separate"/>
      </w:r>
      <w:r w:rsidR="002219B6">
        <w:rPr>
          <w:rFonts w:asciiTheme="minorHAnsi" w:hAnsiTheme="minorHAnsi" w:cstheme="minorHAnsi"/>
          <w:b/>
          <w:bCs/>
          <w:iCs w:val="0"/>
          <w:noProof/>
          <w:color w:val="auto"/>
          <w:sz w:val="20"/>
          <w:szCs w:val="22"/>
        </w:rPr>
        <w:t>1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fldChar w:fldCharType="end"/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: NW-B doesn’t 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 xml:space="preserve">know 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any MUSIM gap</w:t>
      </w:r>
      <w:r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’</w:t>
      </w:r>
      <w:r w:rsidRPr="00B53ABD">
        <w:rPr>
          <w:rFonts w:asciiTheme="minorHAnsi" w:hAnsiTheme="minorHAnsi" w:cstheme="minorHAnsi"/>
          <w:b/>
          <w:bCs/>
          <w:iCs w:val="0"/>
          <w:color w:val="auto"/>
          <w:sz w:val="20"/>
          <w:szCs w:val="22"/>
        </w:rPr>
        <w:t>s info from UE side.</w:t>
      </w:r>
    </w:p>
    <w:p w14:paraId="169465DC" w14:textId="00327C52" w:rsidR="006D016A" w:rsidRDefault="00E67787" w:rsidP="00885592">
      <w:pPr>
        <w:spacing w:before="120"/>
        <w:jc w:val="both"/>
      </w:pPr>
      <w:r>
        <w:lastRenderedPageBreak/>
        <w:t xml:space="preserve">In legacy </w:t>
      </w:r>
      <w:r w:rsidR="00EE371E">
        <w:t>cell evaluation/</w:t>
      </w:r>
      <w:r>
        <w:t>reselection</w:t>
      </w:r>
      <w:r w:rsidR="00EE371E">
        <w:t xml:space="preserve"> requirement, the minimum measurement interval for serving cell evaluation is DRX cycle and the minimum measurement interval for intra-frequency/inter-frequency/inter-RAT measurement is 1.28s.</w:t>
      </w:r>
      <w:r w:rsidR="002121D9">
        <w:t xml:space="preserve"> In Rel-17, RAN4 defines </w:t>
      </w:r>
      <w:r w:rsidR="00BF5A2E">
        <w:t xml:space="preserve">MUSIM gap pattern with different MRGP from 20ms to 5.12s. </w:t>
      </w:r>
      <w:r w:rsidR="005E0348">
        <w:t xml:space="preserve">UE can easily decide the reasonable </w:t>
      </w:r>
      <w:r w:rsidR="00EB73FD">
        <w:t xml:space="preserve">MUSIM gap pattern for the configured NW-B’s DRX cycle. </w:t>
      </w:r>
      <w:r w:rsidR="00F928B3">
        <w:t>Thus</w:t>
      </w:r>
      <w:r w:rsidR="00BF5A2E">
        <w:t xml:space="preserve">, UE can </w:t>
      </w:r>
      <w:r w:rsidR="00F85595">
        <w:t>decide the feasible MUSIM gap pattern</w:t>
      </w:r>
      <w:r w:rsidR="00DC47E1">
        <w:t>s</w:t>
      </w:r>
      <w:r w:rsidR="00F85595">
        <w:t xml:space="preserve"> to maintain the NW-B’s </w:t>
      </w:r>
      <w:r w:rsidR="00F928B3">
        <w:t>cell evaluation/reselection</w:t>
      </w:r>
      <w:r w:rsidR="00BF1A12">
        <w:t xml:space="preserve"> easily</w:t>
      </w:r>
      <w:r w:rsidR="00F928B3">
        <w:t>.</w:t>
      </w:r>
      <w:r w:rsidR="00BF1A12">
        <w:t xml:space="preserve"> We don’t see any </w:t>
      </w:r>
      <w:r w:rsidR="00ED38C1">
        <w:t xml:space="preserve">obstacle to meet the legacy IDLE mode serving cell evaluation and neighbour cell </w:t>
      </w:r>
      <w:r w:rsidR="005E0348">
        <w:t>measurement requirement in NW-B.</w:t>
      </w:r>
    </w:p>
    <w:p w14:paraId="2BD81541" w14:textId="35E97C5F" w:rsidR="00EB73FD" w:rsidRPr="00DB5452" w:rsidRDefault="00EB73FD" w:rsidP="00885592">
      <w:pPr>
        <w:spacing w:before="120"/>
        <w:jc w:val="both"/>
        <w:rPr>
          <w:rFonts w:asciiTheme="minorHAnsi" w:hAnsiTheme="minorHAnsi" w:cstheme="minorHAnsi"/>
          <w:b/>
          <w:bCs/>
          <w:i/>
          <w:szCs w:val="22"/>
        </w:rPr>
      </w:pP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Observation 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DB5452">
        <w:rPr>
          <w:rFonts w:asciiTheme="minorHAnsi" w:hAnsiTheme="minorHAnsi" w:cstheme="minorHAnsi"/>
          <w:b/>
          <w:bCs/>
          <w:i/>
          <w:szCs w:val="22"/>
        </w:rPr>
        <w:instrText xml:space="preserve"> SEQ Observation \* ARABIC </w:instrTex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219B6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DB5452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DB5452">
        <w:rPr>
          <w:rFonts w:asciiTheme="minorHAnsi" w:hAnsiTheme="minorHAnsi" w:cstheme="minorHAnsi"/>
          <w:b/>
          <w:bCs/>
          <w:i/>
          <w:szCs w:val="22"/>
        </w:rPr>
        <w:t xml:space="preserve">: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 xml:space="preserve"> for serving cell evaluation is DRX cycle and the minimum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space of the 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measurement </w:t>
      </w:r>
      <w:r w:rsidR="00AB4033">
        <w:rPr>
          <w:rFonts w:asciiTheme="minorHAnsi" w:hAnsiTheme="minorHAnsi" w:cstheme="minorHAnsi"/>
          <w:b/>
          <w:bCs/>
          <w:i/>
          <w:szCs w:val="22"/>
        </w:rPr>
        <w:t>samples</w:t>
      </w:r>
      <w:r w:rsidR="00AB4033" w:rsidRPr="00DB5452"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AB4033">
        <w:rPr>
          <w:rFonts w:asciiTheme="minorHAnsi" w:hAnsiTheme="minorHAnsi" w:cstheme="minorHAnsi"/>
          <w:b/>
          <w:bCs/>
          <w:i/>
          <w:szCs w:val="22"/>
        </w:rPr>
        <w:t xml:space="preserve">for </w:t>
      </w:r>
      <w:r w:rsidR="00DB5452" w:rsidRPr="00DB5452">
        <w:rPr>
          <w:rFonts w:asciiTheme="minorHAnsi" w:hAnsiTheme="minorHAnsi" w:cstheme="minorHAnsi"/>
          <w:b/>
          <w:bCs/>
          <w:i/>
          <w:szCs w:val="22"/>
        </w:rPr>
        <w:t>intra-frequency/inter-frequency/inter-RAT measurement is 1.28s.</w:t>
      </w:r>
    </w:p>
    <w:p w14:paraId="24BBDAD3" w14:textId="74B52AD7" w:rsidR="0017352B" w:rsidRDefault="00D91D45" w:rsidP="00885592">
      <w:pPr>
        <w:spacing w:before="120"/>
        <w:jc w:val="both"/>
      </w:pPr>
      <w:r>
        <w:t xml:space="preserve">When NW-B’s IDLE mode requirement is defined, UE </w:t>
      </w:r>
      <w:r w:rsidR="00B52A6A">
        <w:t>will</w:t>
      </w:r>
      <w:r>
        <w:t xml:space="preserve"> </w:t>
      </w:r>
      <w:r w:rsidR="00B52A6A">
        <w:t>request</w:t>
      </w:r>
      <w:r>
        <w:t xml:space="preserve"> the </w:t>
      </w:r>
      <w:r w:rsidR="00B52A6A">
        <w:t xml:space="preserve">MUSIM gaps to </w:t>
      </w:r>
      <w:r w:rsidR="00B53ABD">
        <w:t>achieve</w:t>
      </w:r>
      <w:r w:rsidR="00B52A6A">
        <w:t xml:space="preserve"> the </w:t>
      </w:r>
      <w:r>
        <w:t xml:space="preserve">measurement </w:t>
      </w:r>
      <w:r w:rsidR="00B52A6A">
        <w:t>requirement</w:t>
      </w:r>
      <w:r>
        <w:t xml:space="preserve"> </w:t>
      </w:r>
      <w:r w:rsidR="00B53ABD">
        <w:t>based on the</w:t>
      </w:r>
      <w:r w:rsidR="00B52A6A">
        <w:t xml:space="preserve"> </w:t>
      </w:r>
      <w:r w:rsidR="000A5E5D">
        <w:t>configured</w:t>
      </w:r>
      <w:r w:rsidR="00B52A6A">
        <w:t xml:space="preserve"> DRX</w:t>
      </w:r>
      <w:r w:rsidR="000A5E5D">
        <w:t xml:space="preserve"> cycle</w:t>
      </w:r>
      <w:r w:rsidR="00181792">
        <w:t xml:space="preserve"> by</w:t>
      </w:r>
      <w:r w:rsidR="000A5E5D">
        <w:t xml:space="preserve"> any MUSIM gaps</w:t>
      </w:r>
      <w:r w:rsidR="00B53ABD">
        <w:t>’</w:t>
      </w:r>
      <w:r w:rsidR="000A5E5D">
        <w:t xml:space="preserve"> combination.</w:t>
      </w:r>
      <w:r w:rsidR="004E5F65">
        <w:t xml:space="preserve"> For example, UE can request two MUSIM gaps with longer MGRP </w:t>
      </w:r>
      <w:r w:rsidR="002774D5">
        <w:t xml:space="preserve">than the DRX cycle to </w:t>
      </w:r>
      <w:r w:rsidR="004E1CA2">
        <w:t>perform</w:t>
      </w:r>
      <w:r w:rsidR="002774D5">
        <w:t xml:space="preserve"> NW-B’s measurement </w:t>
      </w:r>
      <w:r w:rsidR="004E5F65">
        <w:t xml:space="preserve">which doesn’t mean the NW-B’s requirement should be relaxed based on such longer MGRP. Thus, </w:t>
      </w:r>
      <w:r w:rsidR="004337F9">
        <w:t xml:space="preserve">we propose to re-use the existing IDLE mode requirements. </w:t>
      </w:r>
      <w:r w:rsidR="00E5191F">
        <w:t xml:space="preserve">Furthermore, </w:t>
      </w:r>
      <w:r w:rsidR="00FA32BB">
        <w:t xml:space="preserve">to meet the NW-B’s requirement, a reasonable MUSIM gap shall be requested. For example, </w:t>
      </w:r>
      <w:r w:rsidR="00A06A2C">
        <w:t>when NW-B configures the longer DRX cycle, such as larger than 640ms</w:t>
      </w:r>
      <w:r w:rsidR="00FA32BB">
        <w:t xml:space="preserve">, there is no reason for UE to request a very short MGRP for MUSIM gaps. To </w:t>
      </w:r>
      <w:proofErr w:type="spellStart"/>
      <w:r w:rsidR="00FA32BB">
        <w:t>trade off</w:t>
      </w:r>
      <w:proofErr w:type="spellEnd"/>
      <w:r w:rsidR="00FA32BB">
        <w:t xml:space="preserve"> between UE design flexibility and the </w:t>
      </w:r>
      <w:r w:rsidR="00981DC2">
        <w:t>performance in NW-A, the UE shall request MUSIM gaps with MGRP</w:t>
      </w:r>
      <w:r w:rsidR="00FA32BB">
        <w:t xml:space="preserve"> </w:t>
      </w:r>
      <w:r w:rsidR="00DB2B54">
        <w:t>larger</w:t>
      </w:r>
      <w:r w:rsidR="00981DC2">
        <w:t xml:space="preserve"> than </w:t>
      </w:r>
      <w:r w:rsidR="00DB2B54">
        <w:t>16</w:t>
      </w:r>
      <w:r w:rsidR="00981DC2">
        <w:t>0ms</w:t>
      </w:r>
      <w:r w:rsidR="000F614A">
        <w:t xml:space="preserve"> when NW-B configures DRX cycle larger than 640ms. </w:t>
      </w:r>
      <w:r w:rsidR="004337F9">
        <w:t>The details implementation can be up to UE.</w:t>
      </w:r>
    </w:p>
    <w:p w14:paraId="63B515AF" w14:textId="385D1142" w:rsidR="006D1198" w:rsidRDefault="00850D1A" w:rsidP="00885592">
      <w:pPr>
        <w:spacing w:before="120"/>
        <w:jc w:val="both"/>
      </w:pPr>
      <w:bookmarkStart w:id="5" w:name="_Ref11088531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219B6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1F3EE4">
        <w:rPr>
          <w:rFonts w:asciiTheme="minorHAnsi" w:hAnsiTheme="minorHAnsi" w:cstheme="minorHAnsi"/>
          <w:b/>
          <w:bCs/>
          <w:i/>
          <w:szCs w:val="22"/>
        </w:rPr>
        <w:t xml:space="preserve">RAN4 to </w:t>
      </w:r>
      <w:r w:rsidR="00CC720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reuse</w:t>
      </w:r>
      <w:r w:rsidR="00CC720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C720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the</w:t>
      </w:r>
      <w:r w:rsidR="00CC7204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CC720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CC7204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</w:t>
      </w:r>
      <w:r w:rsidR="00BE6982">
        <w:rPr>
          <w:rFonts w:asciiTheme="minorHAnsi" w:hAnsiTheme="minorHAnsi" w:cstheme="minorHAnsi"/>
          <w:b/>
          <w:bCs/>
          <w:i/>
          <w:szCs w:val="22"/>
        </w:rPr>
        <w:t xml:space="preserve">as the baseline </w:t>
      </w:r>
      <w:r w:rsidR="00CC7204"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r w:rsidR="001F3EE4">
        <w:rPr>
          <w:rFonts w:asciiTheme="minorHAnsi" w:hAnsiTheme="minorHAnsi" w:cstheme="minorHAnsi"/>
          <w:b/>
          <w:bCs/>
          <w:i/>
          <w:szCs w:val="22"/>
        </w:rPr>
        <w:t xml:space="preserve">define </w:t>
      </w:r>
      <w:r w:rsidR="004337F9" w:rsidRPr="0095217D">
        <w:rPr>
          <w:rFonts w:asciiTheme="minorHAnsi" w:hAnsiTheme="minorHAnsi" w:cstheme="minorHAnsi"/>
          <w:b/>
          <w:bCs/>
          <w:i/>
          <w:szCs w:val="22"/>
        </w:rPr>
        <w:t>NW B requirements</w:t>
      </w:r>
      <w:r w:rsidR="001F3EE4">
        <w:rPr>
          <w:rFonts w:asciiTheme="minorHAnsi" w:hAnsiTheme="minorHAnsi" w:cstheme="minorHAnsi"/>
          <w:b/>
          <w:bCs/>
          <w:i/>
          <w:szCs w:val="22"/>
        </w:rPr>
        <w:t>.</w:t>
      </w:r>
      <w:bookmarkEnd w:id="5"/>
      <w:r w:rsidR="00877B2A">
        <w:t xml:space="preserve"> </w:t>
      </w:r>
      <w:r w:rsidR="00D90735">
        <w:t xml:space="preserve"> </w:t>
      </w:r>
    </w:p>
    <w:p w14:paraId="552D4B1D" w14:textId="1C6CF8C7" w:rsidR="000F614A" w:rsidRPr="006D1198" w:rsidRDefault="000F614A" w:rsidP="00885592">
      <w:pPr>
        <w:spacing w:before="120"/>
        <w:jc w:val="both"/>
      </w:pPr>
      <w:bookmarkStart w:id="6" w:name="_Ref13143648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2219B6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</w:t>
      </w:r>
      <w:r w:rsidR="0061567E">
        <w:rPr>
          <w:rFonts w:asciiTheme="minorHAnsi" w:hAnsiTheme="minorHAnsi" w:cstheme="minorHAnsi"/>
          <w:b/>
          <w:bCs/>
          <w:i/>
          <w:szCs w:val="22"/>
        </w:rPr>
        <w:t xml:space="preserve">When RAN4 reuses </w:t>
      </w:r>
      <w:r w:rsidR="0061567E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61567E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for NW-B, the 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3901E6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bookmarkEnd w:id="6"/>
    </w:p>
    <w:p w14:paraId="41562493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11C87859" w:rsidR="003548F1" w:rsidRDefault="003548F1" w:rsidP="003548F1">
      <w:pPr>
        <w:jc w:val="both"/>
        <w:rPr>
          <w:lang w:val="en-US"/>
        </w:rPr>
      </w:pPr>
      <w:bookmarkStart w:id="7" w:name="_Hlk23953093"/>
      <w:r w:rsidRPr="006D5644">
        <w:rPr>
          <w:lang w:val="en-US"/>
        </w:rPr>
        <w:t xml:space="preserve">In this contribution, we have discussed the </w:t>
      </w:r>
      <w:r w:rsidR="008762DC">
        <w:rPr>
          <w:lang w:val="en-US"/>
        </w:rPr>
        <w:t>MUSIM gaps</w:t>
      </w:r>
      <w:r w:rsidRPr="006D5644">
        <w:rPr>
          <w:lang w:val="en-US"/>
        </w:rPr>
        <w:t xml:space="preserve"> requirements. Based on the discussions, we have made 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52BD99DD" w14:textId="6AC6A51F" w:rsidR="00DE460A" w:rsidRDefault="00DE460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_Ref110885318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219B6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219B6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2219B6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219B6"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2219B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reuse</w:t>
      </w:r>
      <w:r w:rsidR="002219B6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2219B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the</w:t>
      </w:r>
      <w:r w:rsidR="002219B6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2219B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2219B6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as the baseline to define </w:t>
      </w:r>
      <w:r w:rsidR="002219B6" w:rsidRPr="0095217D">
        <w:rPr>
          <w:rFonts w:asciiTheme="minorHAnsi" w:hAnsiTheme="minorHAnsi" w:cstheme="minorHAnsi"/>
          <w:b/>
          <w:bCs/>
          <w:i/>
          <w:szCs w:val="22"/>
        </w:rPr>
        <w:t>NW B requirements</w:t>
      </w:r>
      <w:r w:rsidR="002219B6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7BA07AD1" w14:textId="729C4C05" w:rsidR="000F614A" w:rsidRDefault="000F614A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_Ref131436486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219B6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2219B6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2219B6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2219B6">
        <w:rPr>
          <w:rFonts w:asciiTheme="minorHAnsi" w:hAnsiTheme="minorHAnsi" w:cstheme="minorHAnsi"/>
          <w:b/>
          <w:bCs/>
          <w:i/>
          <w:szCs w:val="22"/>
        </w:rPr>
        <w:t xml:space="preserve"> When RAN4 reuses </w:t>
      </w:r>
      <w:r w:rsidR="002219B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existing</w:t>
      </w:r>
      <w:r w:rsidR="002219B6">
        <w:rPr>
          <w:rFonts w:asciiTheme="minorHAnsi" w:hAnsiTheme="minorHAnsi" w:cstheme="minorHAnsi"/>
          <w:b/>
          <w:bCs/>
          <w:i/>
          <w:szCs w:val="22"/>
        </w:rPr>
        <w:t xml:space="preserve"> IDLE mode cell reselection requirements for NW-B, the </w:t>
      </w:r>
      <w:r w:rsidR="002219B6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UE shall request MUSIM gaps with MGRP </w:t>
      </w:r>
      <w:r w:rsidR="002219B6">
        <w:rPr>
          <w:rFonts w:asciiTheme="minorHAnsi" w:hAnsiTheme="minorHAnsi" w:cstheme="minorHAnsi"/>
          <w:b/>
          <w:bCs/>
          <w:i/>
          <w:szCs w:val="22"/>
          <w:lang w:eastAsia="zh-CN"/>
        </w:rPr>
        <w:t>larger</w:t>
      </w:r>
      <w:r w:rsidR="002219B6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than </w:t>
      </w:r>
      <w:r w:rsidR="002219B6">
        <w:rPr>
          <w:rFonts w:asciiTheme="minorHAnsi" w:hAnsiTheme="minorHAnsi" w:cstheme="minorHAnsi"/>
          <w:b/>
          <w:bCs/>
          <w:i/>
          <w:szCs w:val="22"/>
          <w:lang w:eastAsia="zh-CN"/>
        </w:rPr>
        <w:t>16</w:t>
      </w:r>
      <w:r w:rsidR="002219B6" w:rsidRPr="000F614A">
        <w:rPr>
          <w:rFonts w:asciiTheme="minorHAnsi" w:hAnsiTheme="minorHAnsi" w:cstheme="minorHAnsi"/>
          <w:b/>
          <w:bCs/>
          <w:i/>
          <w:szCs w:val="22"/>
          <w:lang w:eastAsia="zh-CN"/>
        </w:rPr>
        <w:t>0ms when NW-B configures DRX cycle larger than 640ms</w:t>
      </w:r>
      <w:r w:rsidR="002219B6">
        <w:rPr>
          <w:rFonts w:asciiTheme="minorHAnsi" w:hAnsiTheme="minorHAnsi" w:cstheme="minorHAnsi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bookmarkEnd w:id="7"/>
    <w:p w14:paraId="764A0A8A" w14:textId="77777777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3"/>
      <w:bookmarkEnd w:id="4"/>
    </w:p>
    <w:p w14:paraId="14FB4DB9" w14:textId="47A45933" w:rsidR="00343040" w:rsidRPr="00FC25BA" w:rsidRDefault="00CA276B" w:rsidP="003C4B02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</w:pPr>
      <w:r w:rsidRPr="002A6876">
        <w:rPr>
          <w:rFonts w:ascii="Times New Roman" w:hAnsi="Times New Roman"/>
          <w:sz w:val="20"/>
          <w:szCs w:val="18"/>
        </w:rPr>
        <w:t>R4-22</w:t>
      </w:r>
      <w:r>
        <w:rPr>
          <w:rFonts w:ascii="Times New Roman" w:hAnsi="Times New Roman"/>
          <w:sz w:val="20"/>
          <w:szCs w:val="18"/>
        </w:rPr>
        <w:t>20443</w:t>
      </w:r>
      <w:r w:rsidR="00936CB1" w:rsidRPr="00FC25BA">
        <w:rPr>
          <w:rFonts w:ascii="Times New Roman" w:hAnsi="Times New Roman"/>
          <w:sz w:val="20"/>
          <w:szCs w:val="18"/>
        </w:rPr>
        <w:t>, “</w:t>
      </w:r>
      <w:r w:rsidR="00F92625" w:rsidRPr="00FC25BA">
        <w:rPr>
          <w:rFonts w:ascii="Times New Roman" w:hAnsi="Times New Roman"/>
          <w:sz w:val="20"/>
          <w:szCs w:val="18"/>
        </w:rPr>
        <w:t>WF on RRM requirements for Rel-17 MUSIM gaps</w:t>
      </w:r>
      <w:r w:rsidR="00936CB1" w:rsidRPr="00FC25BA">
        <w:rPr>
          <w:rFonts w:ascii="Times New Roman" w:hAnsi="Times New Roman"/>
          <w:sz w:val="20"/>
          <w:szCs w:val="18"/>
        </w:rPr>
        <w:t>”, Vivo</w:t>
      </w:r>
    </w:p>
    <w:sectPr w:rsidR="00343040" w:rsidRPr="00FC25B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02EDA" w14:textId="77777777" w:rsidR="00E059A6" w:rsidRDefault="00E059A6">
      <w:r>
        <w:separator/>
      </w:r>
    </w:p>
  </w:endnote>
  <w:endnote w:type="continuationSeparator" w:id="0">
    <w:p w14:paraId="3A5C94B6" w14:textId="77777777" w:rsidR="00E059A6" w:rsidRDefault="00E059A6">
      <w:r>
        <w:continuationSeparator/>
      </w:r>
    </w:p>
  </w:endnote>
  <w:endnote w:type="continuationNotice" w:id="1">
    <w:p w14:paraId="069D90CF" w14:textId="77777777" w:rsidR="00E059A6" w:rsidRDefault="00E05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4CA8" w14:textId="77777777" w:rsidR="00E059A6" w:rsidRDefault="00E059A6">
      <w:r>
        <w:separator/>
      </w:r>
    </w:p>
  </w:footnote>
  <w:footnote w:type="continuationSeparator" w:id="0">
    <w:p w14:paraId="1C7C19FA" w14:textId="77777777" w:rsidR="00E059A6" w:rsidRDefault="00E059A6">
      <w:r>
        <w:continuationSeparator/>
      </w:r>
    </w:p>
  </w:footnote>
  <w:footnote w:type="continuationNotice" w:id="1">
    <w:p w14:paraId="155D4B26" w14:textId="77777777" w:rsidR="00E059A6" w:rsidRDefault="00E05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35AE"/>
    <w:multiLevelType w:val="hybridMultilevel"/>
    <w:tmpl w:val="9C444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226"/>
    <w:multiLevelType w:val="multilevel"/>
    <w:tmpl w:val="F154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465366"/>
    <w:multiLevelType w:val="multilevel"/>
    <w:tmpl w:val="7460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EA5231"/>
    <w:multiLevelType w:val="hybridMultilevel"/>
    <w:tmpl w:val="F092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787953"/>
    <w:multiLevelType w:val="multilevel"/>
    <w:tmpl w:val="4DE0D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6379BE"/>
    <w:multiLevelType w:val="multilevel"/>
    <w:tmpl w:val="A3321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636E92"/>
    <w:multiLevelType w:val="hybridMultilevel"/>
    <w:tmpl w:val="505E8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270AB"/>
    <w:multiLevelType w:val="multilevel"/>
    <w:tmpl w:val="1BE270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B7721"/>
    <w:multiLevelType w:val="hybridMultilevel"/>
    <w:tmpl w:val="DCF8C8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73A54"/>
    <w:multiLevelType w:val="multilevel"/>
    <w:tmpl w:val="CA8AA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87783D"/>
    <w:multiLevelType w:val="multilevel"/>
    <w:tmpl w:val="3580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D87850"/>
    <w:multiLevelType w:val="multilevel"/>
    <w:tmpl w:val="EB90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C01A57"/>
    <w:multiLevelType w:val="multilevel"/>
    <w:tmpl w:val="81D2E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2F448C6"/>
    <w:multiLevelType w:val="multilevel"/>
    <w:tmpl w:val="149288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ECD5873"/>
    <w:multiLevelType w:val="hybridMultilevel"/>
    <w:tmpl w:val="F4BA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A91A60"/>
    <w:multiLevelType w:val="multilevel"/>
    <w:tmpl w:val="225EDF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151ABF"/>
    <w:multiLevelType w:val="multilevel"/>
    <w:tmpl w:val="93E4F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AB1DB9"/>
    <w:multiLevelType w:val="multilevel"/>
    <w:tmpl w:val="F0D6C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760420"/>
    <w:multiLevelType w:val="hybridMultilevel"/>
    <w:tmpl w:val="C7B4D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10B50"/>
    <w:multiLevelType w:val="multilevel"/>
    <w:tmpl w:val="3F7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06112"/>
    <w:multiLevelType w:val="multilevel"/>
    <w:tmpl w:val="6004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412203"/>
    <w:multiLevelType w:val="multilevel"/>
    <w:tmpl w:val="30407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50C21B9"/>
    <w:multiLevelType w:val="multilevel"/>
    <w:tmpl w:val="E61C5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5AF07D9"/>
    <w:multiLevelType w:val="multilevel"/>
    <w:tmpl w:val="86F0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947B4"/>
    <w:multiLevelType w:val="hybridMultilevel"/>
    <w:tmpl w:val="2940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96714824">
    <w:abstractNumId w:val="28"/>
  </w:num>
  <w:num w:numId="2" w16cid:durableId="2007245319">
    <w:abstractNumId w:val="4"/>
  </w:num>
  <w:num w:numId="3" w16cid:durableId="193813699">
    <w:abstractNumId w:val="7"/>
  </w:num>
  <w:num w:numId="4" w16cid:durableId="176241243">
    <w:abstractNumId w:val="0"/>
  </w:num>
  <w:num w:numId="5" w16cid:durableId="2139490510">
    <w:abstractNumId w:val="23"/>
  </w:num>
  <w:num w:numId="6" w16cid:durableId="130442384">
    <w:abstractNumId w:val="2"/>
  </w:num>
  <w:num w:numId="7" w16cid:durableId="1994066575">
    <w:abstractNumId w:val="18"/>
  </w:num>
  <w:num w:numId="8" w16cid:durableId="1091588833">
    <w:abstractNumId w:val="22"/>
  </w:num>
  <w:num w:numId="9" w16cid:durableId="862130684">
    <w:abstractNumId w:val="19"/>
  </w:num>
  <w:num w:numId="10" w16cid:durableId="1210724492">
    <w:abstractNumId w:val="25"/>
  </w:num>
  <w:num w:numId="11" w16cid:durableId="2030835944">
    <w:abstractNumId w:val="8"/>
  </w:num>
  <w:num w:numId="12" w16cid:durableId="1102870653">
    <w:abstractNumId w:val="21"/>
  </w:num>
  <w:num w:numId="13" w16cid:durableId="1538153625">
    <w:abstractNumId w:val="16"/>
  </w:num>
  <w:num w:numId="14" w16cid:durableId="143284063">
    <w:abstractNumId w:val="11"/>
  </w:num>
  <w:num w:numId="15" w16cid:durableId="822310573">
    <w:abstractNumId w:val="9"/>
  </w:num>
  <w:num w:numId="16" w16cid:durableId="582032708">
    <w:abstractNumId w:val="1"/>
  </w:num>
  <w:num w:numId="17" w16cid:durableId="1767531385">
    <w:abstractNumId w:val="27"/>
  </w:num>
  <w:num w:numId="18" w16cid:durableId="1251768188">
    <w:abstractNumId w:val="6"/>
  </w:num>
  <w:num w:numId="19" w16cid:durableId="2120562007">
    <w:abstractNumId w:val="20"/>
  </w:num>
  <w:num w:numId="20" w16cid:durableId="1842433113">
    <w:abstractNumId w:val="10"/>
  </w:num>
  <w:num w:numId="21" w16cid:durableId="1647271667">
    <w:abstractNumId w:val="3"/>
  </w:num>
  <w:num w:numId="22" w16cid:durableId="316810964">
    <w:abstractNumId w:val="26"/>
  </w:num>
  <w:num w:numId="23" w16cid:durableId="724718524">
    <w:abstractNumId w:val="24"/>
  </w:num>
  <w:num w:numId="24" w16cid:durableId="1775394965">
    <w:abstractNumId w:val="12"/>
  </w:num>
  <w:num w:numId="25" w16cid:durableId="534199205">
    <w:abstractNumId w:val="5"/>
  </w:num>
  <w:num w:numId="26" w16cid:durableId="1366521432">
    <w:abstractNumId w:val="17"/>
  </w:num>
  <w:num w:numId="27" w16cid:durableId="742264868">
    <w:abstractNumId w:val="14"/>
  </w:num>
  <w:num w:numId="28" w16cid:durableId="1996447885">
    <w:abstractNumId w:val="13"/>
  </w:num>
  <w:num w:numId="29" w16cid:durableId="136625452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E9"/>
    <w:rsid w:val="00000CDD"/>
    <w:rsid w:val="0000145D"/>
    <w:rsid w:val="00002099"/>
    <w:rsid w:val="000027B0"/>
    <w:rsid w:val="0000395F"/>
    <w:rsid w:val="00004470"/>
    <w:rsid w:val="00004A3D"/>
    <w:rsid w:val="00005EC6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E7B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9EC"/>
    <w:rsid w:val="00027B07"/>
    <w:rsid w:val="00030A91"/>
    <w:rsid w:val="000319F0"/>
    <w:rsid w:val="00033103"/>
    <w:rsid w:val="00033433"/>
    <w:rsid w:val="00033920"/>
    <w:rsid w:val="00033A96"/>
    <w:rsid w:val="00033D21"/>
    <w:rsid w:val="00034F15"/>
    <w:rsid w:val="00036006"/>
    <w:rsid w:val="00036029"/>
    <w:rsid w:val="0003643B"/>
    <w:rsid w:val="00036587"/>
    <w:rsid w:val="00036E6C"/>
    <w:rsid w:val="00037CA4"/>
    <w:rsid w:val="00037F60"/>
    <w:rsid w:val="00040DFB"/>
    <w:rsid w:val="00043107"/>
    <w:rsid w:val="00043BBB"/>
    <w:rsid w:val="00043F3F"/>
    <w:rsid w:val="00044A1D"/>
    <w:rsid w:val="00045150"/>
    <w:rsid w:val="000455B9"/>
    <w:rsid w:val="000467E3"/>
    <w:rsid w:val="0004693A"/>
    <w:rsid w:val="000469D9"/>
    <w:rsid w:val="0004704B"/>
    <w:rsid w:val="00047B85"/>
    <w:rsid w:val="000500AD"/>
    <w:rsid w:val="00050D4E"/>
    <w:rsid w:val="00051619"/>
    <w:rsid w:val="0005176F"/>
    <w:rsid w:val="00051F4B"/>
    <w:rsid w:val="00051FAD"/>
    <w:rsid w:val="00051FF5"/>
    <w:rsid w:val="00052FA7"/>
    <w:rsid w:val="00052FAD"/>
    <w:rsid w:val="000531B2"/>
    <w:rsid w:val="00053D43"/>
    <w:rsid w:val="0005410F"/>
    <w:rsid w:val="000543BC"/>
    <w:rsid w:val="00054512"/>
    <w:rsid w:val="0005475E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2366"/>
    <w:rsid w:val="00062731"/>
    <w:rsid w:val="00062B85"/>
    <w:rsid w:val="00062C4C"/>
    <w:rsid w:val="00062E39"/>
    <w:rsid w:val="0006329E"/>
    <w:rsid w:val="000638D6"/>
    <w:rsid w:val="00063F34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AB4"/>
    <w:rsid w:val="000A134B"/>
    <w:rsid w:val="000A165C"/>
    <w:rsid w:val="000A1973"/>
    <w:rsid w:val="000A1EA8"/>
    <w:rsid w:val="000A1F60"/>
    <w:rsid w:val="000A2919"/>
    <w:rsid w:val="000A2D20"/>
    <w:rsid w:val="000A3B0C"/>
    <w:rsid w:val="000A40B8"/>
    <w:rsid w:val="000A4B84"/>
    <w:rsid w:val="000A4EAD"/>
    <w:rsid w:val="000A55A6"/>
    <w:rsid w:val="000A5C13"/>
    <w:rsid w:val="000A5E5D"/>
    <w:rsid w:val="000A6096"/>
    <w:rsid w:val="000A60DD"/>
    <w:rsid w:val="000A6394"/>
    <w:rsid w:val="000A6611"/>
    <w:rsid w:val="000A6F55"/>
    <w:rsid w:val="000B0BFC"/>
    <w:rsid w:val="000B0D64"/>
    <w:rsid w:val="000B0F9E"/>
    <w:rsid w:val="000B1435"/>
    <w:rsid w:val="000B16F8"/>
    <w:rsid w:val="000B1E46"/>
    <w:rsid w:val="000B1ECC"/>
    <w:rsid w:val="000B21B8"/>
    <w:rsid w:val="000B2B1F"/>
    <w:rsid w:val="000B37F1"/>
    <w:rsid w:val="000B46A2"/>
    <w:rsid w:val="000B488A"/>
    <w:rsid w:val="000B5449"/>
    <w:rsid w:val="000B5831"/>
    <w:rsid w:val="000B58A1"/>
    <w:rsid w:val="000B5DBE"/>
    <w:rsid w:val="000B5E32"/>
    <w:rsid w:val="000B7981"/>
    <w:rsid w:val="000C008B"/>
    <w:rsid w:val="000C038A"/>
    <w:rsid w:val="000C05ED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B73"/>
    <w:rsid w:val="000E67A9"/>
    <w:rsid w:val="000E6BF0"/>
    <w:rsid w:val="000F0AFD"/>
    <w:rsid w:val="000F169D"/>
    <w:rsid w:val="000F19ED"/>
    <w:rsid w:val="000F2647"/>
    <w:rsid w:val="000F2656"/>
    <w:rsid w:val="000F287F"/>
    <w:rsid w:val="000F2C56"/>
    <w:rsid w:val="000F2CA4"/>
    <w:rsid w:val="000F2EA8"/>
    <w:rsid w:val="000F3E19"/>
    <w:rsid w:val="000F4598"/>
    <w:rsid w:val="000F4AD3"/>
    <w:rsid w:val="000F52D6"/>
    <w:rsid w:val="000F579A"/>
    <w:rsid w:val="000F5F52"/>
    <w:rsid w:val="000F6125"/>
    <w:rsid w:val="000F614A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2B4"/>
    <w:rsid w:val="00104DD5"/>
    <w:rsid w:val="00104F71"/>
    <w:rsid w:val="0010548D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82F"/>
    <w:rsid w:val="00115CC5"/>
    <w:rsid w:val="00115E64"/>
    <w:rsid w:val="00116A6E"/>
    <w:rsid w:val="00116EF2"/>
    <w:rsid w:val="00117D5C"/>
    <w:rsid w:val="001207A2"/>
    <w:rsid w:val="00120BF2"/>
    <w:rsid w:val="0012101E"/>
    <w:rsid w:val="00121193"/>
    <w:rsid w:val="00122CC0"/>
    <w:rsid w:val="00122DC3"/>
    <w:rsid w:val="00125366"/>
    <w:rsid w:val="001258D7"/>
    <w:rsid w:val="0012598B"/>
    <w:rsid w:val="00126210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BB7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10A2"/>
    <w:rsid w:val="00171339"/>
    <w:rsid w:val="00171705"/>
    <w:rsid w:val="00171FCF"/>
    <w:rsid w:val="00173053"/>
    <w:rsid w:val="001733B8"/>
    <w:rsid w:val="0017352B"/>
    <w:rsid w:val="0017368F"/>
    <w:rsid w:val="001741DF"/>
    <w:rsid w:val="001766AD"/>
    <w:rsid w:val="001772CF"/>
    <w:rsid w:val="001800C0"/>
    <w:rsid w:val="001804B6"/>
    <w:rsid w:val="001808A4"/>
    <w:rsid w:val="0018133F"/>
    <w:rsid w:val="00181792"/>
    <w:rsid w:val="00181EFE"/>
    <w:rsid w:val="0018202F"/>
    <w:rsid w:val="001828E5"/>
    <w:rsid w:val="00182A49"/>
    <w:rsid w:val="00182AC6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91A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3040"/>
    <w:rsid w:val="001C30B7"/>
    <w:rsid w:val="001C486E"/>
    <w:rsid w:val="001C4BAD"/>
    <w:rsid w:val="001C5023"/>
    <w:rsid w:val="001C5226"/>
    <w:rsid w:val="001C5F5E"/>
    <w:rsid w:val="001C5F9B"/>
    <w:rsid w:val="001C6580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3527"/>
    <w:rsid w:val="001E41F3"/>
    <w:rsid w:val="001E5566"/>
    <w:rsid w:val="001E5B07"/>
    <w:rsid w:val="001E5E0B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799"/>
    <w:rsid w:val="001F4B52"/>
    <w:rsid w:val="001F52C3"/>
    <w:rsid w:val="001F53D9"/>
    <w:rsid w:val="001F61E1"/>
    <w:rsid w:val="001F68FA"/>
    <w:rsid w:val="001F6ADC"/>
    <w:rsid w:val="001F7AA0"/>
    <w:rsid w:val="002003EE"/>
    <w:rsid w:val="00200410"/>
    <w:rsid w:val="00200D57"/>
    <w:rsid w:val="00200E19"/>
    <w:rsid w:val="0020172E"/>
    <w:rsid w:val="0020187B"/>
    <w:rsid w:val="00201A28"/>
    <w:rsid w:val="00201F04"/>
    <w:rsid w:val="002021AA"/>
    <w:rsid w:val="00202970"/>
    <w:rsid w:val="00202A21"/>
    <w:rsid w:val="00202B57"/>
    <w:rsid w:val="00202BB6"/>
    <w:rsid w:val="0020309E"/>
    <w:rsid w:val="00203446"/>
    <w:rsid w:val="00203B06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1D9"/>
    <w:rsid w:val="00213678"/>
    <w:rsid w:val="00213894"/>
    <w:rsid w:val="00213C9F"/>
    <w:rsid w:val="00213EA9"/>
    <w:rsid w:val="00214708"/>
    <w:rsid w:val="00214983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19B6"/>
    <w:rsid w:val="00222117"/>
    <w:rsid w:val="00223A1B"/>
    <w:rsid w:val="00223B11"/>
    <w:rsid w:val="00223BEE"/>
    <w:rsid w:val="0022436C"/>
    <w:rsid w:val="00224571"/>
    <w:rsid w:val="00224DB7"/>
    <w:rsid w:val="00225F04"/>
    <w:rsid w:val="002274D2"/>
    <w:rsid w:val="0022788F"/>
    <w:rsid w:val="00227F9C"/>
    <w:rsid w:val="002311F2"/>
    <w:rsid w:val="00232834"/>
    <w:rsid w:val="00232AF1"/>
    <w:rsid w:val="00232C37"/>
    <w:rsid w:val="00233C29"/>
    <w:rsid w:val="00234FF6"/>
    <w:rsid w:val="002356C8"/>
    <w:rsid w:val="00235D6D"/>
    <w:rsid w:val="00236802"/>
    <w:rsid w:val="002376D0"/>
    <w:rsid w:val="002408AF"/>
    <w:rsid w:val="00240D54"/>
    <w:rsid w:val="0024121F"/>
    <w:rsid w:val="002413CF"/>
    <w:rsid w:val="00241542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D07"/>
    <w:rsid w:val="00261347"/>
    <w:rsid w:val="002618B6"/>
    <w:rsid w:val="002619F8"/>
    <w:rsid w:val="00261A22"/>
    <w:rsid w:val="00262029"/>
    <w:rsid w:val="00262B1A"/>
    <w:rsid w:val="002630E0"/>
    <w:rsid w:val="00263B86"/>
    <w:rsid w:val="00263E6D"/>
    <w:rsid w:val="0026419E"/>
    <w:rsid w:val="00264DDF"/>
    <w:rsid w:val="00264FD7"/>
    <w:rsid w:val="002653C2"/>
    <w:rsid w:val="0026548F"/>
    <w:rsid w:val="00265B9B"/>
    <w:rsid w:val="00265D7A"/>
    <w:rsid w:val="00266652"/>
    <w:rsid w:val="00267363"/>
    <w:rsid w:val="002675BB"/>
    <w:rsid w:val="00267891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13B"/>
    <w:rsid w:val="002774D5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FB5"/>
    <w:rsid w:val="0029126A"/>
    <w:rsid w:val="00291AC4"/>
    <w:rsid w:val="002925F7"/>
    <w:rsid w:val="00292933"/>
    <w:rsid w:val="00292B5B"/>
    <w:rsid w:val="0029323D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B19"/>
    <w:rsid w:val="002A6D98"/>
    <w:rsid w:val="002A7849"/>
    <w:rsid w:val="002A7D18"/>
    <w:rsid w:val="002B096D"/>
    <w:rsid w:val="002B09B6"/>
    <w:rsid w:val="002B0C57"/>
    <w:rsid w:val="002B0EB5"/>
    <w:rsid w:val="002B11B8"/>
    <w:rsid w:val="002B12F7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54C"/>
    <w:rsid w:val="002B729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C707A"/>
    <w:rsid w:val="002C7C52"/>
    <w:rsid w:val="002D00E5"/>
    <w:rsid w:val="002D060A"/>
    <w:rsid w:val="002D0FBB"/>
    <w:rsid w:val="002D191A"/>
    <w:rsid w:val="002D231B"/>
    <w:rsid w:val="002D24EF"/>
    <w:rsid w:val="002D3880"/>
    <w:rsid w:val="002D3E0E"/>
    <w:rsid w:val="002D3F64"/>
    <w:rsid w:val="002D4074"/>
    <w:rsid w:val="002D447B"/>
    <w:rsid w:val="002D502E"/>
    <w:rsid w:val="002D5098"/>
    <w:rsid w:val="002D68DB"/>
    <w:rsid w:val="002D75CB"/>
    <w:rsid w:val="002D7EE4"/>
    <w:rsid w:val="002E0F49"/>
    <w:rsid w:val="002E1EE8"/>
    <w:rsid w:val="002E320F"/>
    <w:rsid w:val="002E33CD"/>
    <w:rsid w:val="002E3947"/>
    <w:rsid w:val="002E3B7C"/>
    <w:rsid w:val="002E4205"/>
    <w:rsid w:val="002E59A4"/>
    <w:rsid w:val="002E5F4D"/>
    <w:rsid w:val="002E6494"/>
    <w:rsid w:val="002E67F0"/>
    <w:rsid w:val="002E7C6B"/>
    <w:rsid w:val="002F088E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C0F"/>
    <w:rsid w:val="00302A2C"/>
    <w:rsid w:val="00302E56"/>
    <w:rsid w:val="003030DC"/>
    <w:rsid w:val="003036B5"/>
    <w:rsid w:val="003039DA"/>
    <w:rsid w:val="00303C0A"/>
    <w:rsid w:val="00304BCA"/>
    <w:rsid w:val="003052E9"/>
    <w:rsid w:val="00305409"/>
    <w:rsid w:val="00305CE8"/>
    <w:rsid w:val="003061E9"/>
    <w:rsid w:val="00306AFE"/>
    <w:rsid w:val="0030790D"/>
    <w:rsid w:val="00307CA4"/>
    <w:rsid w:val="00310823"/>
    <w:rsid w:val="00310A36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63"/>
    <w:rsid w:val="003170B7"/>
    <w:rsid w:val="00317912"/>
    <w:rsid w:val="00320E87"/>
    <w:rsid w:val="0032110B"/>
    <w:rsid w:val="0032117D"/>
    <w:rsid w:val="00321A0E"/>
    <w:rsid w:val="00321E67"/>
    <w:rsid w:val="00322697"/>
    <w:rsid w:val="003230F1"/>
    <w:rsid w:val="00323AA9"/>
    <w:rsid w:val="0032441B"/>
    <w:rsid w:val="003244D1"/>
    <w:rsid w:val="00324CDB"/>
    <w:rsid w:val="00326021"/>
    <w:rsid w:val="0032778A"/>
    <w:rsid w:val="003279E0"/>
    <w:rsid w:val="003324CE"/>
    <w:rsid w:val="003324E0"/>
    <w:rsid w:val="00332928"/>
    <w:rsid w:val="00332CD8"/>
    <w:rsid w:val="0033318D"/>
    <w:rsid w:val="0033463A"/>
    <w:rsid w:val="003350E5"/>
    <w:rsid w:val="003352BA"/>
    <w:rsid w:val="00336875"/>
    <w:rsid w:val="00337988"/>
    <w:rsid w:val="00340BF6"/>
    <w:rsid w:val="00340E06"/>
    <w:rsid w:val="00341121"/>
    <w:rsid w:val="00341B75"/>
    <w:rsid w:val="00342210"/>
    <w:rsid w:val="0034253F"/>
    <w:rsid w:val="00343040"/>
    <w:rsid w:val="00343C53"/>
    <w:rsid w:val="0034523B"/>
    <w:rsid w:val="003466AD"/>
    <w:rsid w:val="00347054"/>
    <w:rsid w:val="00347873"/>
    <w:rsid w:val="00347EB2"/>
    <w:rsid w:val="00350BDD"/>
    <w:rsid w:val="00350F38"/>
    <w:rsid w:val="0035274B"/>
    <w:rsid w:val="003527CF"/>
    <w:rsid w:val="003536C1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60CD0"/>
    <w:rsid w:val="003613EC"/>
    <w:rsid w:val="00362568"/>
    <w:rsid w:val="00362738"/>
    <w:rsid w:val="00363F28"/>
    <w:rsid w:val="00364262"/>
    <w:rsid w:val="003645D7"/>
    <w:rsid w:val="0036497A"/>
    <w:rsid w:val="003649F1"/>
    <w:rsid w:val="00364F60"/>
    <w:rsid w:val="00366393"/>
    <w:rsid w:val="00366493"/>
    <w:rsid w:val="00367644"/>
    <w:rsid w:val="003678BD"/>
    <w:rsid w:val="00367B27"/>
    <w:rsid w:val="003707D3"/>
    <w:rsid w:val="00372D8C"/>
    <w:rsid w:val="00373587"/>
    <w:rsid w:val="003735BE"/>
    <w:rsid w:val="003739E3"/>
    <w:rsid w:val="00373DF7"/>
    <w:rsid w:val="003745C3"/>
    <w:rsid w:val="00374CB1"/>
    <w:rsid w:val="00375141"/>
    <w:rsid w:val="00375852"/>
    <w:rsid w:val="00376525"/>
    <w:rsid w:val="0037698A"/>
    <w:rsid w:val="00377090"/>
    <w:rsid w:val="003801B7"/>
    <w:rsid w:val="00380683"/>
    <w:rsid w:val="003807FC"/>
    <w:rsid w:val="00380E23"/>
    <w:rsid w:val="00380E2C"/>
    <w:rsid w:val="003810CA"/>
    <w:rsid w:val="003814E5"/>
    <w:rsid w:val="003819BD"/>
    <w:rsid w:val="00381B4C"/>
    <w:rsid w:val="00383123"/>
    <w:rsid w:val="00383682"/>
    <w:rsid w:val="00383D93"/>
    <w:rsid w:val="00383DA1"/>
    <w:rsid w:val="00383DBB"/>
    <w:rsid w:val="00384511"/>
    <w:rsid w:val="0038584C"/>
    <w:rsid w:val="00385BF6"/>
    <w:rsid w:val="00386A4B"/>
    <w:rsid w:val="003901E6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15D1"/>
    <w:rsid w:val="003A1C0C"/>
    <w:rsid w:val="003A1CE2"/>
    <w:rsid w:val="003A1D35"/>
    <w:rsid w:val="003A24BF"/>
    <w:rsid w:val="003A2642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1138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5ACF"/>
    <w:rsid w:val="003E5D3B"/>
    <w:rsid w:val="003E6276"/>
    <w:rsid w:val="003E705F"/>
    <w:rsid w:val="003E7A13"/>
    <w:rsid w:val="003E7A16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9E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D8"/>
    <w:rsid w:val="0040163E"/>
    <w:rsid w:val="00401A35"/>
    <w:rsid w:val="00402D68"/>
    <w:rsid w:val="00402E2E"/>
    <w:rsid w:val="004037E8"/>
    <w:rsid w:val="004040A8"/>
    <w:rsid w:val="004041C4"/>
    <w:rsid w:val="00404758"/>
    <w:rsid w:val="00404905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43D"/>
    <w:rsid w:val="0042414F"/>
    <w:rsid w:val="004242CA"/>
    <w:rsid w:val="004242F1"/>
    <w:rsid w:val="0042487B"/>
    <w:rsid w:val="004253A7"/>
    <w:rsid w:val="00426A9A"/>
    <w:rsid w:val="0042707A"/>
    <w:rsid w:val="0042747D"/>
    <w:rsid w:val="00427C49"/>
    <w:rsid w:val="004300A0"/>
    <w:rsid w:val="004303C3"/>
    <w:rsid w:val="00430CE9"/>
    <w:rsid w:val="004315EE"/>
    <w:rsid w:val="00431E13"/>
    <w:rsid w:val="004323CD"/>
    <w:rsid w:val="00432474"/>
    <w:rsid w:val="00432A6B"/>
    <w:rsid w:val="00432F7A"/>
    <w:rsid w:val="00433113"/>
    <w:rsid w:val="0043357A"/>
    <w:rsid w:val="004337F9"/>
    <w:rsid w:val="00434B77"/>
    <w:rsid w:val="004352EB"/>
    <w:rsid w:val="0043544E"/>
    <w:rsid w:val="00436371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D34"/>
    <w:rsid w:val="00443150"/>
    <w:rsid w:val="00443177"/>
    <w:rsid w:val="0044398C"/>
    <w:rsid w:val="00443B5F"/>
    <w:rsid w:val="00444678"/>
    <w:rsid w:val="00444831"/>
    <w:rsid w:val="00444916"/>
    <w:rsid w:val="00444983"/>
    <w:rsid w:val="0044550D"/>
    <w:rsid w:val="00446081"/>
    <w:rsid w:val="0044669D"/>
    <w:rsid w:val="0044696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FE3"/>
    <w:rsid w:val="00454ABC"/>
    <w:rsid w:val="00454CCC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619"/>
    <w:rsid w:val="00462EDF"/>
    <w:rsid w:val="00463C0A"/>
    <w:rsid w:val="00464520"/>
    <w:rsid w:val="00464F27"/>
    <w:rsid w:val="004652BA"/>
    <w:rsid w:val="00465374"/>
    <w:rsid w:val="004664A1"/>
    <w:rsid w:val="00466F11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B67"/>
    <w:rsid w:val="00474CE1"/>
    <w:rsid w:val="00474DED"/>
    <w:rsid w:val="0047596F"/>
    <w:rsid w:val="004762DD"/>
    <w:rsid w:val="004767FC"/>
    <w:rsid w:val="0047733E"/>
    <w:rsid w:val="0047737D"/>
    <w:rsid w:val="00480639"/>
    <w:rsid w:val="0048071D"/>
    <w:rsid w:val="00480933"/>
    <w:rsid w:val="00480953"/>
    <w:rsid w:val="00480B01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172B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B1E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CE4"/>
    <w:rsid w:val="004B329D"/>
    <w:rsid w:val="004B3939"/>
    <w:rsid w:val="004B42D1"/>
    <w:rsid w:val="004B482A"/>
    <w:rsid w:val="004B49FD"/>
    <w:rsid w:val="004B4C95"/>
    <w:rsid w:val="004B4FE2"/>
    <w:rsid w:val="004B5B03"/>
    <w:rsid w:val="004B748A"/>
    <w:rsid w:val="004B7528"/>
    <w:rsid w:val="004B75B7"/>
    <w:rsid w:val="004B7F14"/>
    <w:rsid w:val="004C0356"/>
    <w:rsid w:val="004C1496"/>
    <w:rsid w:val="004C16D7"/>
    <w:rsid w:val="004C1BE2"/>
    <w:rsid w:val="004C1D54"/>
    <w:rsid w:val="004C2AA5"/>
    <w:rsid w:val="004C2AF8"/>
    <w:rsid w:val="004C353A"/>
    <w:rsid w:val="004C35DE"/>
    <w:rsid w:val="004C3964"/>
    <w:rsid w:val="004C4E81"/>
    <w:rsid w:val="004C5188"/>
    <w:rsid w:val="004C51F1"/>
    <w:rsid w:val="004C5806"/>
    <w:rsid w:val="004C5B75"/>
    <w:rsid w:val="004C600F"/>
    <w:rsid w:val="004C6CA9"/>
    <w:rsid w:val="004C6D19"/>
    <w:rsid w:val="004D0F63"/>
    <w:rsid w:val="004D0FE6"/>
    <w:rsid w:val="004D11BD"/>
    <w:rsid w:val="004D1AD3"/>
    <w:rsid w:val="004D218B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DA"/>
    <w:rsid w:val="004E0389"/>
    <w:rsid w:val="004E0E63"/>
    <w:rsid w:val="004E1161"/>
    <w:rsid w:val="004E11F3"/>
    <w:rsid w:val="004E143A"/>
    <w:rsid w:val="004E1CA2"/>
    <w:rsid w:val="004E1D17"/>
    <w:rsid w:val="004E290D"/>
    <w:rsid w:val="004E2C5A"/>
    <w:rsid w:val="004E3244"/>
    <w:rsid w:val="004E3465"/>
    <w:rsid w:val="004E35E1"/>
    <w:rsid w:val="004E42CC"/>
    <w:rsid w:val="004E4516"/>
    <w:rsid w:val="004E45CE"/>
    <w:rsid w:val="004E537A"/>
    <w:rsid w:val="004E57C6"/>
    <w:rsid w:val="004E5C4A"/>
    <w:rsid w:val="004E5EA6"/>
    <w:rsid w:val="004E5F65"/>
    <w:rsid w:val="004E6E42"/>
    <w:rsid w:val="004E7520"/>
    <w:rsid w:val="004F0400"/>
    <w:rsid w:val="004F11FA"/>
    <w:rsid w:val="004F1436"/>
    <w:rsid w:val="004F191F"/>
    <w:rsid w:val="004F1A59"/>
    <w:rsid w:val="004F1F01"/>
    <w:rsid w:val="004F2589"/>
    <w:rsid w:val="004F3748"/>
    <w:rsid w:val="004F3C70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62E"/>
    <w:rsid w:val="00500308"/>
    <w:rsid w:val="005009D0"/>
    <w:rsid w:val="00501473"/>
    <w:rsid w:val="00502095"/>
    <w:rsid w:val="005020B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3770"/>
    <w:rsid w:val="00513885"/>
    <w:rsid w:val="005146C3"/>
    <w:rsid w:val="00514756"/>
    <w:rsid w:val="00514D53"/>
    <w:rsid w:val="00514D73"/>
    <w:rsid w:val="00514E5C"/>
    <w:rsid w:val="00515562"/>
    <w:rsid w:val="005155D6"/>
    <w:rsid w:val="0051580D"/>
    <w:rsid w:val="0051681B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46B1"/>
    <w:rsid w:val="00525E78"/>
    <w:rsid w:val="0052608E"/>
    <w:rsid w:val="00526C21"/>
    <w:rsid w:val="005276B7"/>
    <w:rsid w:val="0052777F"/>
    <w:rsid w:val="00527E8D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40D1"/>
    <w:rsid w:val="00544887"/>
    <w:rsid w:val="00544C58"/>
    <w:rsid w:val="00544FCB"/>
    <w:rsid w:val="005453BE"/>
    <w:rsid w:val="005458D3"/>
    <w:rsid w:val="0054676D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698"/>
    <w:rsid w:val="0055478F"/>
    <w:rsid w:val="0055506E"/>
    <w:rsid w:val="005551F7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77DD"/>
    <w:rsid w:val="0057083A"/>
    <w:rsid w:val="0057094C"/>
    <w:rsid w:val="00570CCA"/>
    <w:rsid w:val="00571884"/>
    <w:rsid w:val="005726F5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241F"/>
    <w:rsid w:val="00592B27"/>
    <w:rsid w:val="00592D74"/>
    <w:rsid w:val="0059308E"/>
    <w:rsid w:val="00593222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5F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50FA"/>
    <w:rsid w:val="005B54DE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B03"/>
    <w:rsid w:val="005D0569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7266"/>
    <w:rsid w:val="005D7669"/>
    <w:rsid w:val="005D7D85"/>
    <w:rsid w:val="005E0348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3B3"/>
    <w:rsid w:val="005E57B7"/>
    <w:rsid w:val="005E5FA8"/>
    <w:rsid w:val="005E68D3"/>
    <w:rsid w:val="005E6B60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821"/>
    <w:rsid w:val="005F48B1"/>
    <w:rsid w:val="005F509F"/>
    <w:rsid w:val="005F57E9"/>
    <w:rsid w:val="005F5E35"/>
    <w:rsid w:val="005F60A7"/>
    <w:rsid w:val="005F6A73"/>
    <w:rsid w:val="005F6B72"/>
    <w:rsid w:val="005F7500"/>
    <w:rsid w:val="005F758B"/>
    <w:rsid w:val="006003E1"/>
    <w:rsid w:val="00600409"/>
    <w:rsid w:val="00600EF9"/>
    <w:rsid w:val="00601005"/>
    <w:rsid w:val="0060112A"/>
    <w:rsid w:val="00602859"/>
    <w:rsid w:val="00602B8E"/>
    <w:rsid w:val="00602BA6"/>
    <w:rsid w:val="006030FE"/>
    <w:rsid w:val="006031BB"/>
    <w:rsid w:val="00603EC9"/>
    <w:rsid w:val="0060426B"/>
    <w:rsid w:val="006042DE"/>
    <w:rsid w:val="00604BAC"/>
    <w:rsid w:val="0060513D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17B5"/>
    <w:rsid w:val="006125D5"/>
    <w:rsid w:val="00612661"/>
    <w:rsid w:val="00613AFE"/>
    <w:rsid w:val="00613B42"/>
    <w:rsid w:val="00614117"/>
    <w:rsid w:val="00614D9B"/>
    <w:rsid w:val="00614E1E"/>
    <w:rsid w:val="00614F7D"/>
    <w:rsid w:val="0061501D"/>
    <w:rsid w:val="0061567E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23AF"/>
    <w:rsid w:val="0062265B"/>
    <w:rsid w:val="00622C04"/>
    <w:rsid w:val="00623F19"/>
    <w:rsid w:val="00624819"/>
    <w:rsid w:val="00624EC5"/>
    <w:rsid w:val="00625564"/>
    <w:rsid w:val="006257ED"/>
    <w:rsid w:val="00627128"/>
    <w:rsid w:val="00627F33"/>
    <w:rsid w:val="00630479"/>
    <w:rsid w:val="00630B18"/>
    <w:rsid w:val="00631943"/>
    <w:rsid w:val="00632040"/>
    <w:rsid w:val="00632A6F"/>
    <w:rsid w:val="006336F2"/>
    <w:rsid w:val="00633F9A"/>
    <w:rsid w:val="0063439C"/>
    <w:rsid w:val="00635038"/>
    <w:rsid w:val="00635290"/>
    <w:rsid w:val="00635815"/>
    <w:rsid w:val="00635C5D"/>
    <w:rsid w:val="0063649F"/>
    <w:rsid w:val="00636F27"/>
    <w:rsid w:val="00637BB3"/>
    <w:rsid w:val="00640C01"/>
    <w:rsid w:val="0064151D"/>
    <w:rsid w:val="00641669"/>
    <w:rsid w:val="00641F2C"/>
    <w:rsid w:val="0064251E"/>
    <w:rsid w:val="0064384A"/>
    <w:rsid w:val="00643C44"/>
    <w:rsid w:val="00644429"/>
    <w:rsid w:val="0064472F"/>
    <w:rsid w:val="00645485"/>
    <w:rsid w:val="0064566C"/>
    <w:rsid w:val="0064607F"/>
    <w:rsid w:val="006461F6"/>
    <w:rsid w:val="006464D9"/>
    <w:rsid w:val="0064673C"/>
    <w:rsid w:val="006479E9"/>
    <w:rsid w:val="00647E46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52FD"/>
    <w:rsid w:val="00656CCB"/>
    <w:rsid w:val="00656E1B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D1D"/>
    <w:rsid w:val="00666DBC"/>
    <w:rsid w:val="00667010"/>
    <w:rsid w:val="00667188"/>
    <w:rsid w:val="00667285"/>
    <w:rsid w:val="00667483"/>
    <w:rsid w:val="006677E8"/>
    <w:rsid w:val="00670498"/>
    <w:rsid w:val="0067096B"/>
    <w:rsid w:val="00670F20"/>
    <w:rsid w:val="00671EB8"/>
    <w:rsid w:val="0067220C"/>
    <w:rsid w:val="006724EF"/>
    <w:rsid w:val="006738C3"/>
    <w:rsid w:val="00674233"/>
    <w:rsid w:val="00675EB0"/>
    <w:rsid w:val="00675FB0"/>
    <w:rsid w:val="0067659A"/>
    <w:rsid w:val="0067757A"/>
    <w:rsid w:val="00677D04"/>
    <w:rsid w:val="00677E4C"/>
    <w:rsid w:val="00681593"/>
    <w:rsid w:val="00681AC4"/>
    <w:rsid w:val="0068296F"/>
    <w:rsid w:val="00682C60"/>
    <w:rsid w:val="00683937"/>
    <w:rsid w:val="006850E9"/>
    <w:rsid w:val="006851E9"/>
    <w:rsid w:val="00685C36"/>
    <w:rsid w:val="00686133"/>
    <w:rsid w:val="00686896"/>
    <w:rsid w:val="00686D09"/>
    <w:rsid w:val="006879AF"/>
    <w:rsid w:val="00687F92"/>
    <w:rsid w:val="00690236"/>
    <w:rsid w:val="006907A4"/>
    <w:rsid w:val="00690901"/>
    <w:rsid w:val="00690DF0"/>
    <w:rsid w:val="00691350"/>
    <w:rsid w:val="0069399F"/>
    <w:rsid w:val="00693C24"/>
    <w:rsid w:val="00694755"/>
    <w:rsid w:val="00694D79"/>
    <w:rsid w:val="00695056"/>
    <w:rsid w:val="00695237"/>
    <w:rsid w:val="00695808"/>
    <w:rsid w:val="0069598A"/>
    <w:rsid w:val="00696791"/>
    <w:rsid w:val="00696F36"/>
    <w:rsid w:val="006A0792"/>
    <w:rsid w:val="006A0C8A"/>
    <w:rsid w:val="006A15DB"/>
    <w:rsid w:val="006A1707"/>
    <w:rsid w:val="006A1A8D"/>
    <w:rsid w:val="006A1F9C"/>
    <w:rsid w:val="006A2808"/>
    <w:rsid w:val="006A2819"/>
    <w:rsid w:val="006A2FFE"/>
    <w:rsid w:val="006A477D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C9E"/>
    <w:rsid w:val="006B6D49"/>
    <w:rsid w:val="006B7057"/>
    <w:rsid w:val="006B789E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3742"/>
    <w:rsid w:val="006C3854"/>
    <w:rsid w:val="006C3955"/>
    <w:rsid w:val="006C467C"/>
    <w:rsid w:val="006C47E7"/>
    <w:rsid w:val="006C4D2B"/>
    <w:rsid w:val="006C60F5"/>
    <w:rsid w:val="006C6797"/>
    <w:rsid w:val="006C715A"/>
    <w:rsid w:val="006D016A"/>
    <w:rsid w:val="006D01D3"/>
    <w:rsid w:val="006D1198"/>
    <w:rsid w:val="006D1C90"/>
    <w:rsid w:val="006D1FC7"/>
    <w:rsid w:val="006D21D1"/>
    <w:rsid w:val="006D270B"/>
    <w:rsid w:val="006D2D88"/>
    <w:rsid w:val="006D306E"/>
    <w:rsid w:val="006D3A3A"/>
    <w:rsid w:val="006D3A6D"/>
    <w:rsid w:val="006D48E9"/>
    <w:rsid w:val="006D5644"/>
    <w:rsid w:val="006D5730"/>
    <w:rsid w:val="006D633E"/>
    <w:rsid w:val="006D6BE3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5328"/>
    <w:rsid w:val="006E599A"/>
    <w:rsid w:val="006E5D48"/>
    <w:rsid w:val="006E5F2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3659"/>
    <w:rsid w:val="00703CF2"/>
    <w:rsid w:val="0070403C"/>
    <w:rsid w:val="0070411E"/>
    <w:rsid w:val="00704269"/>
    <w:rsid w:val="0070427F"/>
    <w:rsid w:val="00705424"/>
    <w:rsid w:val="0070628F"/>
    <w:rsid w:val="00706710"/>
    <w:rsid w:val="007071F5"/>
    <w:rsid w:val="00707CC1"/>
    <w:rsid w:val="00710268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D20"/>
    <w:rsid w:val="00715F3C"/>
    <w:rsid w:val="00715F69"/>
    <w:rsid w:val="007165A0"/>
    <w:rsid w:val="0071673F"/>
    <w:rsid w:val="0071768C"/>
    <w:rsid w:val="007177A6"/>
    <w:rsid w:val="00717A21"/>
    <w:rsid w:val="00717E58"/>
    <w:rsid w:val="00720190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30E3"/>
    <w:rsid w:val="00723E83"/>
    <w:rsid w:val="00724112"/>
    <w:rsid w:val="00724636"/>
    <w:rsid w:val="00725237"/>
    <w:rsid w:val="007263B5"/>
    <w:rsid w:val="00726803"/>
    <w:rsid w:val="00726993"/>
    <w:rsid w:val="00727328"/>
    <w:rsid w:val="00727E73"/>
    <w:rsid w:val="007313DF"/>
    <w:rsid w:val="00731510"/>
    <w:rsid w:val="007319D5"/>
    <w:rsid w:val="00732D2A"/>
    <w:rsid w:val="007331C7"/>
    <w:rsid w:val="00733BB9"/>
    <w:rsid w:val="00734345"/>
    <w:rsid w:val="007346E0"/>
    <w:rsid w:val="00734E3F"/>
    <w:rsid w:val="007352B6"/>
    <w:rsid w:val="00735465"/>
    <w:rsid w:val="007359B7"/>
    <w:rsid w:val="00735B72"/>
    <w:rsid w:val="007362B9"/>
    <w:rsid w:val="007365DD"/>
    <w:rsid w:val="00737D6B"/>
    <w:rsid w:val="00737E04"/>
    <w:rsid w:val="00740B2D"/>
    <w:rsid w:val="00740FE8"/>
    <w:rsid w:val="0074196E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47E0"/>
    <w:rsid w:val="0075520C"/>
    <w:rsid w:val="00755C0C"/>
    <w:rsid w:val="0076004E"/>
    <w:rsid w:val="007607A4"/>
    <w:rsid w:val="007619A2"/>
    <w:rsid w:val="00762378"/>
    <w:rsid w:val="007634C8"/>
    <w:rsid w:val="00764266"/>
    <w:rsid w:val="00764659"/>
    <w:rsid w:val="007648DC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5F"/>
    <w:rsid w:val="0077174D"/>
    <w:rsid w:val="007719C9"/>
    <w:rsid w:val="00771D02"/>
    <w:rsid w:val="0077233A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6328"/>
    <w:rsid w:val="00776E5F"/>
    <w:rsid w:val="00780437"/>
    <w:rsid w:val="007809CB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FB"/>
    <w:rsid w:val="007A2F3E"/>
    <w:rsid w:val="007A2F5B"/>
    <w:rsid w:val="007A3211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2271"/>
    <w:rsid w:val="007B2612"/>
    <w:rsid w:val="007B2B4E"/>
    <w:rsid w:val="007B2D50"/>
    <w:rsid w:val="007B2D64"/>
    <w:rsid w:val="007B336B"/>
    <w:rsid w:val="007B351E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22E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F5D"/>
    <w:rsid w:val="007E6286"/>
    <w:rsid w:val="007E78D5"/>
    <w:rsid w:val="007E7B60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C4C"/>
    <w:rsid w:val="007F7C71"/>
    <w:rsid w:val="00800C5B"/>
    <w:rsid w:val="00801717"/>
    <w:rsid w:val="0080296D"/>
    <w:rsid w:val="008036C0"/>
    <w:rsid w:val="00803783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46E"/>
    <w:rsid w:val="00830614"/>
    <w:rsid w:val="00830771"/>
    <w:rsid w:val="00830921"/>
    <w:rsid w:val="00831D41"/>
    <w:rsid w:val="00832320"/>
    <w:rsid w:val="00832512"/>
    <w:rsid w:val="00833C77"/>
    <w:rsid w:val="0083409D"/>
    <w:rsid w:val="008342E4"/>
    <w:rsid w:val="0083492C"/>
    <w:rsid w:val="008352C9"/>
    <w:rsid w:val="00835906"/>
    <w:rsid w:val="008368DF"/>
    <w:rsid w:val="00836B28"/>
    <w:rsid w:val="00836ECA"/>
    <w:rsid w:val="00837400"/>
    <w:rsid w:val="0084087A"/>
    <w:rsid w:val="00840C34"/>
    <w:rsid w:val="008411FB"/>
    <w:rsid w:val="00841533"/>
    <w:rsid w:val="00841859"/>
    <w:rsid w:val="008419BD"/>
    <w:rsid w:val="00841F75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EBE"/>
    <w:rsid w:val="008527ED"/>
    <w:rsid w:val="00852EAD"/>
    <w:rsid w:val="00853694"/>
    <w:rsid w:val="00853977"/>
    <w:rsid w:val="00853ACF"/>
    <w:rsid w:val="00853B65"/>
    <w:rsid w:val="00853B79"/>
    <w:rsid w:val="00853FA1"/>
    <w:rsid w:val="008544CB"/>
    <w:rsid w:val="008547BB"/>
    <w:rsid w:val="0085516D"/>
    <w:rsid w:val="0085523B"/>
    <w:rsid w:val="00855297"/>
    <w:rsid w:val="0085547D"/>
    <w:rsid w:val="00855748"/>
    <w:rsid w:val="00856BAA"/>
    <w:rsid w:val="008574D6"/>
    <w:rsid w:val="00860500"/>
    <w:rsid w:val="00860B95"/>
    <w:rsid w:val="0086103D"/>
    <w:rsid w:val="0086143C"/>
    <w:rsid w:val="00861562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49"/>
    <w:rsid w:val="0087076B"/>
    <w:rsid w:val="008709BE"/>
    <w:rsid w:val="00870EE7"/>
    <w:rsid w:val="008717DD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211D"/>
    <w:rsid w:val="0088217E"/>
    <w:rsid w:val="008822A3"/>
    <w:rsid w:val="008828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FAD"/>
    <w:rsid w:val="008877EA"/>
    <w:rsid w:val="0088781B"/>
    <w:rsid w:val="00887858"/>
    <w:rsid w:val="00890655"/>
    <w:rsid w:val="00891363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6E3"/>
    <w:rsid w:val="008A38AE"/>
    <w:rsid w:val="008A3BB1"/>
    <w:rsid w:val="008A4AF8"/>
    <w:rsid w:val="008A5A71"/>
    <w:rsid w:val="008A5C6D"/>
    <w:rsid w:val="008A5EC4"/>
    <w:rsid w:val="008A6112"/>
    <w:rsid w:val="008A619C"/>
    <w:rsid w:val="008A61BF"/>
    <w:rsid w:val="008A6579"/>
    <w:rsid w:val="008A66C8"/>
    <w:rsid w:val="008A7459"/>
    <w:rsid w:val="008A7566"/>
    <w:rsid w:val="008A7595"/>
    <w:rsid w:val="008A7668"/>
    <w:rsid w:val="008A7700"/>
    <w:rsid w:val="008B00E0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619"/>
    <w:rsid w:val="008C3943"/>
    <w:rsid w:val="008C3990"/>
    <w:rsid w:val="008C3AF1"/>
    <w:rsid w:val="008C4115"/>
    <w:rsid w:val="008C4545"/>
    <w:rsid w:val="008C49FA"/>
    <w:rsid w:val="008C4F28"/>
    <w:rsid w:val="008C543F"/>
    <w:rsid w:val="008C5E9C"/>
    <w:rsid w:val="008C6AC0"/>
    <w:rsid w:val="008C6EF4"/>
    <w:rsid w:val="008C7124"/>
    <w:rsid w:val="008C762E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F8E"/>
    <w:rsid w:val="008D7124"/>
    <w:rsid w:val="008D7305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8E4"/>
    <w:rsid w:val="008E36D6"/>
    <w:rsid w:val="008E3958"/>
    <w:rsid w:val="008E3C70"/>
    <w:rsid w:val="008E4068"/>
    <w:rsid w:val="008E4C3A"/>
    <w:rsid w:val="008E5027"/>
    <w:rsid w:val="008E5147"/>
    <w:rsid w:val="008E565C"/>
    <w:rsid w:val="008E5A63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3682"/>
    <w:rsid w:val="00903B46"/>
    <w:rsid w:val="00903E00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90D"/>
    <w:rsid w:val="00914C81"/>
    <w:rsid w:val="00915F9C"/>
    <w:rsid w:val="009161D4"/>
    <w:rsid w:val="00916583"/>
    <w:rsid w:val="009176E4"/>
    <w:rsid w:val="00920482"/>
    <w:rsid w:val="00922084"/>
    <w:rsid w:val="00922DE3"/>
    <w:rsid w:val="0092317E"/>
    <w:rsid w:val="00923192"/>
    <w:rsid w:val="00923296"/>
    <w:rsid w:val="009233C5"/>
    <w:rsid w:val="0092419C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1539"/>
    <w:rsid w:val="009323D1"/>
    <w:rsid w:val="0093279D"/>
    <w:rsid w:val="00932845"/>
    <w:rsid w:val="0093290D"/>
    <w:rsid w:val="009337E2"/>
    <w:rsid w:val="00933EC9"/>
    <w:rsid w:val="0093465F"/>
    <w:rsid w:val="009348D9"/>
    <w:rsid w:val="00934A3F"/>
    <w:rsid w:val="00934C28"/>
    <w:rsid w:val="00935BA2"/>
    <w:rsid w:val="00935CB5"/>
    <w:rsid w:val="00935F46"/>
    <w:rsid w:val="00935F80"/>
    <w:rsid w:val="00936062"/>
    <w:rsid w:val="00936426"/>
    <w:rsid w:val="00936CB1"/>
    <w:rsid w:val="0093736D"/>
    <w:rsid w:val="00940507"/>
    <w:rsid w:val="00940C82"/>
    <w:rsid w:val="00940EA4"/>
    <w:rsid w:val="00941AE4"/>
    <w:rsid w:val="00941C8B"/>
    <w:rsid w:val="009428B4"/>
    <w:rsid w:val="00942A89"/>
    <w:rsid w:val="009430FF"/>
    <w:rsid w:val="00943F8B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0FB2"/>
    <w:rsid w:val="00951008"/>
    <w:rsid w:val="009512D9"/>
    <w:rsid w:val="009512EE"/>
    <w:rsid w:val="00951332"/>
    <w:rsid w:val="00951947"/>
    <w:rsid w:val="009519B8"/>
    <w:rsid w:val="0095217D"/>
    <w:rsid w:val="009528A4"/>
    <w:rsid w:val="00952E6B"/>
    <w:rsid w:val="0095390B"/>
    <w:rsid w:val="00954C74"/>
    <w:rsid w:val="00955544"/>
    <w:rsid w:val="00955B21"/>
    <w:rsid w:val="00956165"/>
    <w:rsid w:val="009564D6"/>
    <w:rsid w:val="009566BB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8ED"/>
    <w:rsid w:val="009662C6"/>
    <w:rsid w:val="009662E8"/>
    <w:rsid w:val="009662EB"/>
    <w:rsid w:val="0096666F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5053"/>
    <w:rsid w:val="00975BBB"/>
    <w:rsid w:val="009776EE"/>
    <w:rsid w:val="009777D9"/>
    <w:rsid w:val="009808A2"/>
    <w:rsid w:val="009811CE"/>
    <w:rsid w:val="0098188F"/>
    <w:rsid w:val="00981DC2"/>
    <w:rsid w:val="009828FE"/>
    <w:rsid w:val="00982BD6"/>
    <w:rsid w:val="009837FE"/>
    <w:rsid w:val="00985260"/>
    <w:rsid w:val="0098535C"/>
    <w:rsid w:val="0098580E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461C"/>
    <w:rsid w:val="00994A63"/>
    <w:rsid w:val="00994B13"/>
    <w:rsid w:val="00995E4E"/>
    <w:rsid w:val="0099606D"/>
    <w:rsid w:val="0099651F"/>
    <w:rsid w:val="00997179"/>
    <w:rsid w:val="00997593"/>
    <w:rsid w:val="009A04CC"/>
    <w:rsid w:val="009A0747"/>
    <w:rsid w:val="009A0EE2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C8E"/>
    <w:rsid w:val="009A7FEA"/>
    <w:rsid w:val="009B02B8"/>
    <w:rsid w:val="009B05F4"/>
    <w:rsid w:val="009B0981"/>
    <w:rsid w:val="009B14E0"/>
    <w:rsid w:val="009B1AF2"/>
    <w:rsid w:val="009B2AC7"/>
    <w:rsid w:val="009B2B7D"/>
    <w:rsid w:val="009B2C74"/>
    <w:rsid w:val="009B2E8E"/>
    <w:rsid w:val="009B4CC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15"/>
    <w:rsid w:val="009C69CD"/>
    <w:rsid w:val="009C6CCD"/>
    <w:rsid w:val="009C7030"/>
    <w:rsid w:val="009C7E54"/>
    <w:rsid w:val="009C7EA1"/>
    <w:rsid w:val="009D02C9"/>
    <w:rsid w:val="009D0A87"/>
    <w:rsid w:val="009D2E10"/>
    <w:rsid w:val="009D3332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E00D0"/>
    <w:rsid w:val="009E0B99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930"/>
    <w:rsid w:val="009E794F"/>
    <w:rsid w:val="009E7D9A"/>
    <w:rsid w:val="009F0087"/>
    <w:rsid w:val="009F047D"/>
    <w:rsid w:val="009F061C"/>
    <w:rsid w:val="009F0C8A"/>
    <w:rsid w:val="009F1714"/>
    <w:rsid w:val="009F1E33"/>
    <w:rsid w:val="009F216D"/>
    <w:rsid w:val="009F2D35"/>
    <w:rsid w:val="009F2EEC"/>
    <w:rsid w:val="009F3316"/>
    <w:rsid w:val="009F3706"/>
    <w:rsid w:val="009F4388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6A2C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D3B"/>
    <w:rsid w:val="00A16566"/>
    <w:rsid w:val="00A17FF8"/>
    <w:rsid w:val="00A213E5"/>
    <w:rsid w:val="00A218D7"/>
    <w:rsid w:val="00A22337"/>
    <w:rsid w:val="00A224E8"/>
    <w:rsid w:val="00A22504"/>
    <w:rsid w:val="00A22999"/>
    <w:rsid w:val="00A22BCC"/>
    <w:rsid w:val="00A23F68"/>
    <w:rsid w:val="00A23FEF"/>
    <w:rsid w:val="00A24032"/>
    <w:rsid w:val="00A2410C"/>
    <w:rsid w:val="00A24548"/>
    <w:rsid w:val="00A246B6"/>
    <w:rsid w:val="00A24C96"/>
    <w:rsid w:val="00A24DBA"/>
    <w:rsid w:val="00A26054"/>
    <w:rsid w:val="00A26FEA"/>
    <w:rsid w:val="00A272D7"/>
    <w:rsid w:val="00A27530"/>
    <w:rsid w:val="00A27CB4"/>
    <w:rsid w:val="00A31721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CB6"/>
    <w:rsid w:val="00A377FB"/>
    <w:rsid w:val="00A3788C"/>
    <w:rsid w:val="00A37999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7A5"/>
    <w:rsid w:val="00A50B79"/>
    <w:rsid w:val="00A50F50"/>
    <w:rsid w:val="00A517CE"/>
    <w:rsid w:val="00A51DAC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49D"/>
    <w:rsid w:val="00A565F2"/>
    <w:rsid w:val="00A56D61"/>
    <w:rsid w:val="00A56FB8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C3"/>
    <w:rsid w:val="00A669B0"/>
    <w:rsid w:val="00A679EC"/>
    <w:rsid w:val="00A67D8A"/>
    <w:rsid w:val="00A67FD9"/>
    <w:rsid w:val="00A7003F"/>
    <w:rsid w:val="00A700BF"/>
    <w:rsid w:val="00A70B1D"/>
    <w:rsid w:val="00A7172B"/>
    <w:rsid w:val="00A720EA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3013"/>
    <w:rsid w:val="00A839AE"/>
    <w:rsid w:val="00A83E09"/>
    <w:rsid w:val="00A844EA"/>
    <w:rsid w:val="00A84A3A"/>
    <w:rsid w:val="00A84B77"/>
    <w:rsid w:val="00A84E42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A0446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4DF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4033"/>
    <w:rsid w:val="00AB4538"/>
    <w:rsid w:val="00AB46D7"/>
    <w:rsid w:val="00AB475E"/>
    <w:rsid w:val="00AB574A"/>
    <w:rsid w:val="00AB5973"/>
    <w:rsid w:val="00AB73DE"/>
    <w:rsid w:val="00AB7F28"/>
    <w:rsid w:val="00AC005B"/>
    <w:rsid w:val="00AC0F5C"/>
    <w:rsid w:val="00AC10DA"/>
    <w:rsid w:val="00AC1419"/>
    <w:rsid w:val="00AC1496"/>
    <w:rsid w:val="00AC1E75"/>
    <w:rsid w:val="00AC1FA7"/>
    <w:rsid w:val="00AC2B9C"/>
    <w:rsid w:val="00AC2E5A"/>
    <w:rsid w:val="00AC30F1"/>
    <w:rsid w:val="00AC3161"/>
    <w:rsid w:val="00AC38E7"/>
    <w:rsid w:val="00AC3E78"/>
    <w:rsid w:val="00AC410C"/>
    <w:rsid w:val="00AC42ED"/>
    <w:rsid w:val="00AC5BB5"/>
    <w:rsid w:val="00AC5F94"/>
    <w:rsid w:val="00AC5FA7"/>
    <w:rsid w:val="00AC7258"/>
    <w:rsid w:val="00AC7E77"/>
    <w:rsid w:val="00AD08BA"/>
    <w:rsid w:val="00AD097C"/>
    <w:rsid w:val="00AD0B52"/>
    <w:rsid w:val="00AD0C1F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331"/>
    <w:rsid w:val="00AD637F"/>
    <w:rsid w:val="00AD6714"/>
    <w:rsid w:val="00AD74E6"/>
    <w:rsid w:val="00AD79D0"/>
    <w:rsid w:val="00AD7E63"/>
    <w:rsid w:val="00AE0FC4"/>
    <w:rsid w:val="00AE1008"/>
    <w:rsid w:val="00AE1011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CEB"/>
    <w:rsid w:val="00AE7026"/>
    <w:rsid w:val="00AE7564"/>
    <w:rsid w:val="00AE7D0C"/>
    <w:rsid w:val="00AF05A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B001AC"/>
    <w:rsid w:val="00B0079F"/>
    <w:rsid w:val="00B01449"/>
    <w:rsid w:val="00B016A4"/>
    <w:rsid w:val="00B019AC"/>
    <w:rsid w:val="00B0220F"/>
    <w:rsid w:val="00B02264"/>
    <w:rsid w:val="00B033E1"/>
    <w:rsid w:val="00B0341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1521"/>
    <w:rsid w:val="00B11E28"/>
    <w:rsid w:val="00B122C3"/>
    <w:rsid w:val="00B12BBB"/>
    <w:rsid w:val="00B13026"/>
    <w:rsid w:val="00B13091"/>
    <w:rsid w:val="00B1382E"/>
    <w:rsid w:val="00B13A1F"/>
    <w:rsid w:val="00B14462"/>
    <w:rsid w:val="00B14B83"/>
    <w:rsid w:val="00B1547D"/>
    <w:rsid w:val="00B1571B"/>
    <w:rsid w:val="00B15C81"/>
    <w:rsid w:val="00B16498"/>
    <w:rsid w:val="00B167C3"/>
    <w:rsid w:val="00B169F3"/>
    <w:rsid w:val="00B17294"/>
    <w:rsid w:val="00B173A6"/>
    <w:rsid w:val="00B179EB"/>
    <w:rsid w:val="00B17E8F"/>
    <w:rsid w:val="00B20AFA"/>
    <w:rsid w:val="00B22822"/>
    <w:rsid w:val="00B22973"/>
    <w:rsid w:val="00B22CEC"/>
    <w:rsid w:val="00B22FB3"/>
    <w:rsid w:val="00B237BA"/>
    <w:rsid w:val="00B23980"/>
    <w:rsid w:val="00B23FF5"/>
    <w:rsid w:val="00B24B2A"/>
    <w:rsid w:val="00B25162"/>
    <w:rsid w:val="00B253F1"/>
    <w:rsid w:val="00B2567C"/>
    <w:rsid w:val="00B258BB"/>
    <w:rsid w:val="00B26273"/>
    <w:rsid w:val="00B269C9"/>
    <w:rsid w:val="00B306F7"/>
    <w:rsid w:val="00B3074D"/>
    <w:rsid w:val="00B30A27"/>
    <w:rsid w:val="00B313BA"/>
    <w:rsid w:val="00B3298C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E24"/>
    <w:rsid w:val="00B36EAD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434"/>
    <w:rsid w:val="00B42B1E"/>
    <w:rsid w:val="00B42EE4"/>
    <w:rsid w:val="00B43090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C8F"/>
    <w:rsid w:val="00B50F71"/>
    <w:rsid w:val="00B51E8A"/>
    <w:rsid w:val="00B52661"/>
    <w:rsid w:val="00B528F7"/>
    <w:rsid w:val="00B52A6A"/>
    <w:rsid w:val="00B53ABD"/>
    <w:rsid w:val="00B53DDA"/>
    <w:rsid w:val="00B540C1"/>
    <w:rsid w:val="00B54167"/>
    <w:rsid w:val="00B54186"/>
    <w:rsid w:val="00B54416"/>
    <w:rsid w:val="00B54485"/>
    <w:rsid w:val="00B5570A"/>
    <w:rsid w:val="00B5634B"/>
    <w:rsid w:val="00B56B44"/>
    <w:rsid w:val="00B57761"/>
    <w:rsid w:val="00B612FD"/>
    <w:rsid w:val="00B63642"/>
    <w:rsid w:val="00B63734"/>
    <w:rsid w:val="00B63AE4"/>
    <w:rsid w:val="00B6424D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3CA"/>
    <w:rsid w:val="00B82C4C"/>
    <w:rsid w:val="00B835C7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5F1"/>
    <w:rsid w:val="00B91B11"/>
    <w:rsid w:val="00B928C9"/>
    <w:rsid w:val="00B92B08"/>
    <w:rsid w:val="00B9324E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DFC"/>
    <w:rsid w:val="00BB60E1"/>
    <w:rsid w:val="00BB6695"/>
    <w:rsid w:val="00BB6D43"/>
    <w:rsid w:val="00BB753F"/>
    <w:rsid w:val="00BC0807"/>
    <w:rsid w:val="00BC081F"/>
    <w:rsid w:val="00BC13C6"/>
    <w:rsid w:val="00BC146D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1AF9"/>
    <w:rsid w:val="00BD2567"/>
    <w:rsid w:val="00BD279D"/>
    <w:rsid w:val="00BD3926"/>
    <w:rsid w:val="00BD3FBB"/>
    <w:rsid w:val="00BD41C1"/>
    <w:rsid w:val="00BD499F"/>
    <w:rsid w:val="00BD4ADD"/>
    <w:rsid w:val="00BD5A53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232"/>
    <w:rsid w:val="00BE4E66"/>
    <w:rsid w:val="00BE5BE9"/>
    <w:rsid w:val="00BE5CFD"/>
    <w:rsid w:val="00BE5FAC"/>
    <w:rsid w:val="00BE63BB"/>
    <w:rsid w:val="00BE6982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1A12"/>
    <w:rsid w:val="00BF3228"/>
    <w:rsid w:val="00BF3400"/>
    <w:rsid w:val="00BF37C1"/>
    <w:rsid w:val="00BF395D"/>
    <w:rsid w:val="00BF4390"/>
    <w:rsid w:val="00BF4E8E"/>
    <w:rsid w:val="00BF501B"/>
    <w:rsid w:val="00BF54BE"/>
    <w:rsid w:val="00BF5659"/>
    <w:rsid w:val="00BF5843"/>
    <w:rsid w:val="00BF5A2E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1614"/>
    <w:rsid w:val="00C11C3F"/>
    <w:rsid w:val="00C12E55"/>
    <w:rsid w:val="00C12FFF"/>
    <w:rsid w:val="00C13CC6"/>
    <w:rsid w:val="00C13D47"/>
    <w:rsid w:val="00C147E1"/>
    <w:rsid w:val="00C14A75"/>
    <w:rsid w:val="00C15622"/>
    <w:rsid w:val="00C15DD6"/>
    <w:rsid w:val="00C16487"/>
    <w:rsid w:val="00C164A9"/>
    <w:rsid w:val="00C16677"/>
    <w:rsid w:val="00C167A9"/>
    <w:rsid w:val="00C16C4E"/>
    <w:rsid w:val="00C1754C"/>
    <w:rsid w:val="00C17C6B"/>
    <w:rsid w:val="00C17E7B"/>
    <w:rsid w:val="00C20A0B"/>
    <w:rsid w:val="00C215CE"/>
    <w:rsid w:val="00C220B7"/>
    <w:rsid w:val="00C225BD"/>
    <w:rsid w:val="00C225BF"/>
    <w:rsid w:val="00C22C45"/>
    <w:rsid w:val="00C23571"/>
    <w:rsid w:val="00C23A0F"/>
    <w:rsid w:val="00C252E5"/>
    <w:rsid w:val="00C2577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488"/>
    <w:rsid w:val="00C4375E"/>
    <w:rsid w:val="00C44065"/>
    <w:rsid w:val="00C4483E"/>
    <w:rsid w:val="00C44EBF"/>
    <w:rsid w:val="00C4612B"/>
    <w:rsid w:val="00C465AA"/>
    <w:rsid w:val="00C503BF"/>
    <w:rsid w:val="00C50450"/>
    <w:rsid w:val="00C50EB1"/>
    <w:rsid w:val="00C51210"/>
    <w:rsid w:val="00C51879"/>
    <w:rsid w:val="00C518FC"/>
    <w:rsid w:val="00C51B57"/>
    <w:rsid w:val="00C51F58"/>
    <w:rsid w:val="00C53527"/>
    <w:rsid w:val="00C545B4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2D5"/>
    <w:rsid w:val="00C75A20"/>
    <w:rsid w:val="00C75E62"/>
    <w:rsid w:val="00C76F78"/>
    <w:rsid w:val="00C771EE"/>
    <w:rsid w:val="00C80551"/>
    <w:rsid w:val="00C80974"/>
    <w:rsid w:val="00C81781"/>
    <w:rsid w:val="00C81E06"/>
    <w:rsid w:val="00C8292C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A0882"/>
    <w:rsid w:val="00CA1001"/>
    <w:rsid w:val="00CA10FF"/>
    <w:rsid w:val="00CA17CB"/>
    <w:rsid w:val="00CA17E4"/>
    <w:rsid w:val="00CA1A6C"/>
    <w:rsid w:val="00CA1FE7"/>
    <w:rsid w:val="00CA276B"/>
    <w:rsid w:val="00CA39CB"/>
    <w:rsid w:val="00CA3F16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7FD"/>
    <w:rsid w:val="00CA7CCF"/>
    <w:rsid w:val="00CA7EAC"/>
    <w:rsid w:val="00CB09C2"/>
    <w:rsid w:val="00CB17DC"/>
    <w:rsid w:val="00CB1C5D"/>
    <w:rsid w:val="00CB35B7"/>
    <w:rsid w:val="00CB3DB1"/>
    <w:rsid w:val="00CB4986"/>
    <w:rsid w:val="00CB4A8B"/>
    <w:rsid w:val="00CB4DCD"/>
    <w:rsid w:val="00CB53B7"/>
    <w:rsid w:val="00CB5FCC"/>
    <w:rsid w:val="00CB610D"/>
    <w:rsid w:val="00CB68E6"/>
    <w:rsid w:val="00CB6923"/>
    <w:rsid w:val="00CB69F5"/>
    <w:rsid w:val="00CB6E42"/>
    <w:rsid w:val="00CB6E49"/>
    <w:rsid w:val="00CC0DB6"/>
    <w:rsid w:val="00CC0F12"/>
    <w:rsid w:val="00CC11EC"/>
    <w:rsid w:val="00CC12A2"/>
    <w:rsid w:val="00CC1D95"/>
    <w:rsid w:val="00CC216E"/>
    <w:rsid w:val="00CC246A"/>
    <w:rsid w:val="00CC3BCA"/>
    <w:rsid w:val="00CC4174"/>
    <w:rsid w:val="00CC4888"/>
    <w:rsid w:val="00CC5026"/>
    <w:rsid w:val="00CC5336"/>
    <w:rsid w:val="00CC620A"/>
    <w:rsid w:val="00CC6F36"/>
    <w:rsid w:val="00CC7204"/>
    <w:rsid w:val="00CD0043"/>
    <w:rsid w:val="00CD03C0"/>
    <w:rsid w:val="00CD062D"/>
    <w:rsid w:val="00CD0D2A"/>
    <w:rsid w:val="00CD2555"/>
    <w:rsid w:val="00CD2FEB"/>
    <w:rsid w:val="00CD35F0"/>
    <w:rsid w:val="00CD3D49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C2A"/>
    <w:rsid w:val="00CE10DF"/>
    <w:rsid w:val="00CE159E"/>
    <w:rsid w:val="00CE1F02"/>
    <w:rsid w:val="00CE21F0"/>
    <w:rsid w:val="00CE26DD"/>
    <w:rsid w:val="00CE30BD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9BA"/>
    <w:rsid w:val="00CF7C00"/>
    <w:rsid w:val="00CF7DDB"/>
    <w:rsid w:val="00D0012B"/>
    <w:rsid w:val="00D0035E"/>
    <w:rsid w:val="00D01693"/>
    <w:rsid w:val="00D01879"/>
    <w:rsid w:val="00D01E17"/>
    <w:rsid w:val="00D032E6"/>
    <w:rsid w:val="00D03A35"/>
    <w:rsid w:val="00D03CD5"/>
    <w:rsid w:val="00D03F9A"/>
    <w:rsid w:val="00D041BA"/>
    <w:rsid w:val="00D04C93"/>
    <w:rsid w:val="00D0636A"/>
    <w:rsid w:val="00D064CA"/>
    <w:rsid w:val="00D06BF4"/>
    <w:rsid w:val="00D07272"/>
    <w:rsid w:val="00D078D2"/>
    <w:rsid w:val="00D109A0"/>
    <w:rsid w:val="00D11675"/>
    <w:rsid w:val="00D12112"/>
    <w:rsid w:val="00D12359"/>
    <w:rsid w:val="00D125DB"/>
    <w:rsid w:val="00D1342C"/>
    <w:rsid w:val="00D14817"/>
    <w:rsid w:val="00D14EB0"/>
    <w:rsid w:val="00D15448"/>
    <w:rsid w:val="00D210F2"/>
    <w:rsid w:val="00D21739"/>
    <w:rsid w:val="00D21F95"/>
    <w:rsid w:val="00D223B1"/>
    <w:rsid w:val="00D235A5"/>
    <w:rsid w:val="00D236EC"/>
    <w:rsid w:val="00D2471D"/>
    <w:rsid w:val="00D250AE"/>
    <w:rsid w:val="00D251C1"/>
    <w:rsid w:val="00D255E1"/>
    <w:rsid w:val="00D26053"/>
    <w:rsid w:val="00D264CD"/>
    <w:rsid w:val="00D26A2A"/>
    <w:rsid w:val="00D26AB7"/>
    <w:rsid w:val="00D26C14"/>
    <w:rsid w:val="00D26C45"/>
    <w:rsid w:val="00D27016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35D"/>
    <w:rsid w:val="00D348D4"/>
    <w:rsid w:val="00D35869"/>
    <w:rsid w:val="00D35DF3"/>
    <w:rsid w:val="00D36ABF"/>
    <w:rsid w:val="00D36F8F"/>
    <w:rsid w:val="00D3726D"/>
    <w:rsid w:val="00D373B4"/>
    <w:rsid w:val="00D4060A"/>
    <w:rsid w:val="00D4061E"/>
    <w:rsid w:val="00D41202"/>
    <w:rsid w:val="00D41239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6A0"/>
    <w:rsid w:val="00D65AEB"/>
    <w:rsid w:val="00D7000F"/>
    <w:rsid w:val="00D70237"/>
    <w:rsid w:val="00D70B7A"/>
    <w:rsid w:val="00D71637"/>
    <w:rsid w:val="00D716B4"/>
    <w:rsid w:val="00D71A71"/>
    <w:rsid w:val="00D71B0A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841"/>
    <w:rsid w:val="00D75A32"/>
    <w:rsid w:val="00D76C05"/>
    <w:rsid w:val="00D772B6"/>
    <w:rsid w:val="00D77307"/>
    <w:rsid w:val="00D77779"/>
    <w:rsid w:val="00D80251"/>
    <w:rsid w:val="00D8045C"/>
    <w:rsid w:val="00D80760"/>
    <w:rsid w:val="00D8166C"/>
    <w:rsid w:val="00D81738"/>
    <w:rsid w:val="00D83625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1D45"/>
    <w:rsid w:val="00D923F6"/>
    <w:rsid w:val="00D92D0F"/>
    <w:rsid w:val="00D930D6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718D"/>
    <w:rsid w:val="00DA0FB8"/>
    <w:rsid w:val="00DA1F62"/>
    <w:rsid w:val="00DA2DB9"/>
    <w:rsid w:val="00DA310E"/>
    <w:rsid w:val="00DA3147"/>
    <w:rsid w:val="00DA3D4D"/>
    <w:rsid w:val="00DA3DD1"/>
    <w:rsid w:val="00DA40B8"/>
    <w:rsid w:val="00DA466E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B54"/>
    <w:rsid w:val="00DB37EA"/>
    <w:rsid w:val="00DB3A4A"/>
    <w:rsid w:val="00DB4718"/>
    <w:rsid w:val="00DB4ED5"/>
    <w:rsid w:val="00DB5331"/>
    <w:rsid w:val="00DB5452"/>
    <w:rsid w:val="00DB5ACD"/>
    <w:rsid w:val="00DB5D99"/>
    <w:rsid w:val="00DB5EE1"/>
    <w:rsid w:val="00DB63CF"/>
    <w:rsid w:val="00DB6F68"/>
    <w:rsid w:val="00DB78E2"/>
    <w:rsid w:val="00DB7AA1"/>
    <w:rsid w:val="00DC0B29"/>
    <w:rsid w:val="00DC0B6C"/>
    <w:rsid w:val="00DC1C73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7E1"/>
    <w:rsid w:val="00DC56B4"/>
    <w:rsid w:val="00DC598D"/>
    <w:rsid w:val="00DC5B9E"/>
    <w:rsid w:val="00DC6C4B"/>
    <w:rsid w:val="00DC7AC4"/>
    <w:rsid w:val="00DD0BAE"/>
    <w:rsid w:val="00DD0EB9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ED9"/>
    <w:rsid w:val="00DD72E4"/>
    <w:rsid w:val="00DD7C08"/>
    <w:rsid w:val="00DD7C4C"/>
    <w:rsid w:val="00DD7EFF"/>
    <w:rsid w:val="00DE064F"/>
    <w:rsid w:val="00DE0A72"/>
    <w:rsid w:val="00DE0B72"/>
    <w:rsid w:val="00DE0C9A"/>
    <w:rsid w:val="00DE152C"/>
    <w:rsid w:val="00DE1BEB"/>
    <w:rsid w:val="00DE2922"/>
    <w:rsid w:val="00DE2A94"/>
    <w:rsid w:val="00DE2CCC"/>
    <w:rsid w:val="00DE2F9C"/>
    <w:rsid w:val="00DE3350"/>
    <w:rsid w:val="00DE34CF"/>
    <w:rsid w:val="00DE3C12"/>
    <w:rsid w:val="00DE3CA1"/>
    <w:rsid w:val="00DE4051"/>
    <w:rsid w:val="00DE460A"/>
    <w:rsid w:val="00DE4880"/>
    <w:rsid w:val="00DE4FD9"/>
    <w:rsid w:val="00DE52A9"/>
    <w:rsid w:val="00DE6002"/>
    <w:rsid w:val="00DE7432"/>
    <w:rsid w:val="00DE7A14"/>
    <w:rsid w:val="00DE7B0F"/>
    <w:rsid w:val="00DF019A"/>
    <w:rsid w:val="00DF24C4"/>
    <w:rsid w:val="00DF30FE"/>
    <w:rsid w:val="00DF39D1"/>
    <w:rsid w:val="00DF3D62"/>
    <w:rsid w:val="00DF4091"/>
    <w:rsid w:val="00DF457E"/>
    <w:rsid w:val="00DF5517"/>
    <w:rsid w:val="00DF6272"/>
    <w:rsid w:val="00DF703B"/>
    <w:rsid w:val="00DF79DB"/>
    <w:rsid w:val="00DF7D0E"/>
    <w:rsid w:val="00E00CD9"/>
    <w:rsid w:val="00E00F1B"/>
    <w:rsid w:val="00E01551"/>
    <w:rsid w:val="00E019C2"/>
    <w:rsid w:val="00E01B9A"/>
    <w:rsid w:val="00E022D3"/>
    <w:rsid w:val="00E02A9A"/>
    <w:rsid w:val="00E02F75"/>
    <w:rsid w:val="00E03AF8"/>
    <w:rsid w:val="00E04062"/>
    <w:rsid w:val="00E04BD9"/>
    <w:rsid w:val="00E050C7"/>
    <w:rsid w:val="00E051A2"/>
    <w:rsid w:val="00E0569C"/>
    <w:rsid w:val="00E058F5"/>
    <w:rsid w:val="00E059A6"/>
    <w:rsid w:val="00E05FED"/>
    <w:rsid w:val="00E064AA"/>
    <w:rsid w:val="00E066B2"/>
    <w:rsid w:val="00E06C7F"/>
    <w:rsid w:val="00E077A5"/>
    <w:rsid w:val="00E07EF2"/>
    <w:rsid w:val="00E07F48"/>
    <w:rsid w:val="00E1034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70F"/>
    <w:rsid w:val="00E26CC7"/>
    <w:rsid w:val="00E27D80"/>
    <w:rsid w:val="00E30B66"/>
    <w:rsid w:val="00E31087"/>
    <w:rsid w:val="00E3124B"/>
    <w:rsid w:val="00E323E9"/>
    <w:rsid w:val="00E32EF4"/>
    <w:rsid w:val="00E330E9"/>
    <w:rsid w:val="00E334F8"/>
    <w:rsid w:val="00E340A9"/>
    <w:rsid w:val="00E3429A"/>
    <w:rsid w:val="00E348C8"/>
    <w:rsid w:val="00E34FDC"/>
    <w:rsid w:val="00E35004"/>
    <w:rsid w:val="00E356CA"/>
    <w:rsid w:val="00E35B05"/>
    <w:rsid w:val="00E35B62"/>
    <w:rsid w:val="00E36979"/>
    <w:rsid w:val="00E36ACB"/>
    <w:rsid w:val="00E37934"/>
    <w:rsid w:val="00E40C0B"/>
    <w:rsid w:val="00E40E5A"/>
    <w:rsid w:val="00E41344"/>
    <w:rsid w:val="00E42F0A"/>
    <w:rsid w:val="00E432DF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F1C"/>
    <w:rsid w:val="00E517F9"/>
    <w:rsid w:val="00E51877"/>
    <w:rsid w:val="00E5191F"/>
    <w:rsid w:val="00E51C41"/>
    <w:rsid w:val="00E51F50"/>
    <w:rsid w:val="00E52488"/>
    <w:rsid w:val="00E52B37"/>
    <w:rsid w:val="00E52C58"/>
    <w:rsid w:val="00E5382B"/>
    <w:rsid w:val="00E53AC6"/>
    <w:rsid w:val="00E54045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EC9"/>
    <w:rsid w:val="00E620DC"/>
    <w:rsid w:val="00E62AF5"/>
    <w:rsid w:val="00E63716"/>
    <w:rsid w:val="00E64251"/>
    <w:rsid w:val="00E64366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F69"/>
    <w:rsid w:val="00E673FF"/>
    <w:rsid w:val="00E67787"/>
    <w:rsid w:val="00E67B54"/>
    <w:rsid w:val="00E67D56"/>
    <w:rsid w:val="00E67E32"/>
    <w:rsid w:val="00E67F40"/>
    <w:rsid w:val="00E7036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7528"/>
    <w:rsid w:val="00E77670"/>
    <w:rsid w:val="00E777C8"/>
    <w:rsid w:val="00E778C1"/>
    <w:rsid w:val="00E77AB5"/>
    <w:rsid w:val="00E77DFC"/>
    <w:rsid w:val="00E802A4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A2A"/>
    <w:rsid w:val="00E97D02"/>
    <w:rsid w:val="00EA00F6"/>
    <w:rsid w:val="00EA0986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3FD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75C6"/>
    <w:rsid w:val="00EC768D"/>
    <w:rsid w:val="00EC7719"/>
    <w:rsid w:val="00EC787A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8C1"/>
    <w:rsid w:val="00ED3B11"/>
    <w:rsid w:val="00ED4485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2CE"/>
    <w:rsid w:val="00EE371E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21B4"/>
    <w:rsid w:val="00EF237E"/>
    <w:rsid w:val="00EF2401"/>
    <w:rsid w:val="00EF2AD1"/>
    <w:rsid w:val="00EF3078"/>
    <w:rsid w:val="00EF3306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802"/>
    <w:rsid w:val="00F02CEB"/>
    <w:rsid w:val="00F033A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34EA"/>
    <w:rsid w:val="00F136C2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507"/>
    <w:rsid w:val="00F23E20"/>
    <w:rsid w:val="00F23ECF"/>
    <w:rsid w:val="00F2451F"/>
    <w:rsid w:val="00F2456B"/>
    <w:rsid w:val="00F2502D"/>
    <w:rsid w:val="00F25D98"/>
    <w:rsid w:val="00F25D9F"/>
    <w:rsid w:val="00F264B8"/>
    <w:rsid w:val="00F27471"/>
    <w:rsid w:val="00F27E1D"/>
    <w:rsid w:val="00F300FB"/>
    <w:rsid w:val="00F30DDD"/>
    <w:rsid w:val="00F310B5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36F5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AD4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DF3"/>
    <w:rsid w:val="00F6723F"/>
    <w:rsid w:val="00F673A0"/>
    <w:rsid w:val="00F67502"/>
    <w:rsid w:val="00F67B03"/>
    <w:rsid w:val="00F67DDA"/>
    <w:rsid w:val="00F67E29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792E"/>
    <w:rsid w:val="00F80396"/>
    <w:rsid w:val="00F804B1"/>
    <w:rsid w:val="00F806BB"/>
    <w:rsid w:val="00F822FA"/>
    <w:rsid w:val="00F824CE"/>
    <w:rsid w:val="00F82513"/>
    <w:rsid w:val="00F8277F"/>
    <w:rsid w:val="00F82901"/>
    <w:rsid w:val="00F83E73"/>
    <w:rsid w:val="00F83F80"/>
    <w:rsid w:val="00F846B3"/>
    <w:rsid w:val="00F84DC1"/>
    <w:rsid w:val="00F850C2"/>
    <w:rsid w:val="00F8543F"/>
    <w:rsid w:val="00F85595"/>
    <w:rsid w:val="00F859A5"/>
    <w:rsid w:val="00F859D1"/>
    <w:rsid w:val="00F85F14"/>
    <w:rsid w:val="00F86839"/>
    <w:rsid w:val="00F86902"/>
    <w:rsid w:val="00F86C1F"/>
    <w:rsid w:val="00F90DA8"/>
    <w:rsid w:val="00F92625"/>
    <w:rsid w:val="00F928B3"/>
    <w:rsid w:val="00F93710"/>
    <w:rsid w:val="00F9382C"/>
    <w:rsid w:val="00F9398C"/>
    <w:rsid w:val="00F93E66"/>
    <w:rsid w:val="00F942C6"/>
    <w:rsid w:val="00F94788"/>
    <w:rsid w:val="00F94A8C"/>
    <w:rsid w:val="00F95458"/>
    <w:rsid w:val="00F955D4"/>
    <w:rsid w:val="00F95C2B"/>
    <w:rsid w:val="00F95F5A"/>
    <w:rsid w:val="00F96863"/>
    <w:rsid w:val="00F96B25"/>
    <w:rsid w:val="00F97C1F"/>
    <w:rsid w:val="00F97CFA"/>
    <w:rsid w:val="00F97E7E"/>
    <w:rsid w:val="00FA04B5"/>
    <w:rsid w:val="00FA0CBD"/>
    <w:rsid w:val="00FA0D51"/>
    <w:rsid w:val="00FA1170"/>
    <w:rsid w:val="00FA155D"/>
    <w:rsid w:val="00FA1A26"/>
    <w:rsid w:val="00FA1BDB"/>
    <w:rsid w:val="00FA1DB9"/>
    <w:rsid w:val="00FA208E"/>
    <w:rsid w:val="00FA21C8"/>
    <w:rsid w:val="00FA2C3F"/>
    <w:rsid w:val="00FA2C87"/>
    <w:rsid w:val="00FA2F3F"/>
    <w:rsid w:val="00FA32BB"/>
    <w:rsid w:val="00FA32E4"/>
    <w:rsid w:val="00FA38CA"/>
    <w:rsid w:val="00FA3D4A"/>
    <w:rsid w:val="00FA3DE3"/>
    <w:rsid w:val="00FA4B5F"/>
    <w:rsid w:val="00FA51D6"/>
    <w:rsid w:val="00FA55E4"/>
    <w:rsid w:val="00FA5730"/>
    <w:rsid w:val="00FA5FE4"/>
    <w:rsid w:val="00FA6E41"/>
    <w:rsid w:val="00FA7972"/>
    <w:rsid w:val="00FB088F"/>
    <w:rsid w:val="00FB0AEC"/>
    <w:rsid w:val="00FB19AA"/>
    <w:rsid w:val="00FB27EF"/>
    <w:rsid w:val="00FB304E"/>
    <w:rsid w:val="00FB3959"/>
    <w:rsid w:val="00FB409C"/>
    <w:rsid w:val="00FB5419"/>
    <w:rsid w:val="00FB55B5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BD9"/>
    <w:rsid w:val="00FC0CE9"/>
    <w:rsid w:val="00FC1106"/>
    <w:rsid w:val="00FC25BA"/>
    <w:rsid w:val="00FC29DD"/>
    <w:rsid w:val="00FC2E20"/>
    <w:rsid w:val="00FC3CF7"/>
    <w:rsid w:val="00FC4248"/>
    <w:rsid w:val="00FC45B5"/>
    <w:rsid w:val="00FC51D6"/>
    <w:rsid w:val="00FC5449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84E"/>
    <w:rsid w:val="00FD6477"/>
    <w:rsid w:val="00FD6703"/>
    <w:rsid w:val="00FD6AAE"/>
    <w:rsid w:val="00FD75EE"/>
    <w:rsid w:val="00FD789C"/>
    <w:rsid w:val="00FD7A41"/>
    <w:rsid w:val="00FE04BD"/>
    <w:rsid w:val="00FE085F"/>
    <w:rsid w:val="00FE1416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482A"/>
    <w:rsid w:val="00FE5DA2"/>
    <w:rsid w:val="00FE71CE"/>
    <w:rsid w:val="00FE7838"/>
    <w:rsid w:val="00FE7D24"/>
    <w:rsid w:val="00FE7DCC"/>
    <w:rsid w:val="00FF0756"/>
    <w:rsid w:val="00FF0791"/>
    <w:rsid w:val="00FF0967"/>
    <w:rsid w:val="00FF1C3C"/>
    <w:rsid w:val="00FF2359"/>
    <w:rsid w:val="00FF2D0C"/>
    <w:rsid w:val="00FF3F50"/>
    <w:rsid w:val="00FF4054"/>
    <w:rsid w:val="00FF4C23"/>
    <w:rsid w:val="00FF5522"/>
    <w:rsid w:val="00FF594B"/>
    <w:rsid w:val="00FF60D8"/>
    <w:rsid w:val="00FF616E"/>
    <w:rsid w:val="00FF6574"/>
    <w:rsid w:val="00FF6D9B"/>
    <w:rsid w:val="00FF75A1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71D8F9-A005-43C5-A9D3-9C0913BD27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3759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- Zhixun Tang</cp:lastModifiedBy>
  <cp:revision>509</cp:revision>
  <cp:lastPrinted>1900-01-01T08:00:00Z</cp:lastPrinted>
  <dcterms:created xsi:type="dcterms:W3CDTF">2022-01-10T22:12:00Z</dcterms:created>
  <dcterms:modified xsi:type="dcterms:W3CDTF">2023-04-10T07:28:00Z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